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ОБЩИНСКА ИЗБИРАТЕЛНА КОМИСИЯ- БЕЛОГРАДЧИК</w:t>
      </w:r>
    </w:p>
    <w:p w:rsidR="00AC61E8" w:rsidRPr="00650AD1" w:rsidRDefault="00AC61E8" w:rsidP="00AC61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C61E8" w:rsidRPr="00084A3A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 Р О Т О К О Л</w:t>
      </w:r>
    </w:p>
    <w:p w:rsidR="00AC61E8" w:rsidRPr="00BD65C1" w:rsidRDefault="00AC61E8" w:rsidP="00AC61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23C7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A1062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</w:p>
    <w:p w:rsidR="00AC61E8" w:rsidRPr="00A34B7B" w:rsidRDefault="00AC61E8" w:rsidP="00AC61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942B1" w:rsidRDefault="00AC61E8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BD65C1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2A106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382DA0" w:rsidRPr="00A34B7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DE4E85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октом</w:t>
      </w:r>
      <w:r w:rsidR="00EA6F62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E4E85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ри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2019 година се проведе заседание на Общинска  избирателна комисия- Белоградчик </w:t>
      </w: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бе открито в </w:t>
      </w:r>
      <w:r w:rsidR="002A1062">
        <w:rPr>
          <w:rFonts w:ascii="Times New Roman" w:eastAsia="Times New Roman" w:hAnsi="Times New Roman" w:cs="Times New Roman"/>
          <w:sz w:val="24"/>
          <w:szCs w:val="24"/>
          <w:lang w:eastAsia="bg-BG"/>
        </w:rPr>
        <w:t>07.2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0 часа и председателствано от Анжела Иванова – Председател на ОИК- Белоградчик.</w:t>
      </w:r>
    </w:p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заседанието: </w:t>
      </w:r>
    </w:p>
    <w:p w:rsidR="008942B1" w:rsidRPr="00A34B7B" w:rsidRDefault="008942B1" w:rsidP="008942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ПРИСЪСТВАХА/ ОТСЪСТВАХА: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8942B1" w:rsidRPr="00A34B7B" w:rsidRDefault="00DA3800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8942B1" w:rsidRPr="00A34B7B" w:rsidRDefault="00DA3800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НЕ</w:t>
            </w: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942B1" w:rsidRPr="00A34B7B" w:rsidTr="008942B1">
        <w:tc>
          <w:tcPr>
            <w:tcW w:w="817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8942B1" w:rsidRPr="00A34B7B" w:rsidRDefault="008942B1" w:rsidP="008942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8942B1" w:rsidRPr="00A34B7B" w:rsidRDefault="008942B1" w:rsidP="008942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присъстват 1</w:t>
      </w:r>
      <w:r w:rsid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членове. </w:t>
      </w:r>
    </w:p>
    <w:p w:rsidR="008942B1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A34B7B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проведе 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следния</w:t>
      </w:r>
    </w:p>
    <w:p w:rsidR="00AC61E8" w:rsidRDefault="00AC61E8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0E7027" w:rsidRPr="00A34B7B" w:rsidRDefault="000E7027" w:rsidP="008942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87F74" w:rsidRDefault="000E7027" w:rsidP="00EB4B51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на член на СИК 05010014 – с. Стакевци, поради неявяване на член. </w:t>
      </w:r>
    </w:p>
    <w:p w:rsidR="00DA3800" w:rsidRDefault="00DA3800" w:rsidP="00EB4B51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92/27.10.2019 година на ОИК- Белоградчик от Радослав Любенов Живков, упълномощен представител на коалиция „Обединени патриоти – НФСБ, АТАКА и ВМРО.</w:t>
      </w:r>
    </w:p>
    <w:p w:rsidR="00DA3800" w:rsidRDefault="00DA3800" w:rsidP="00EB4B51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3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/27.10.2019 година на ОИК- Белоградчик от Радослав Любенов Живков, упълномощен представител на коалиция „Обединени патриоти – НФСБ, АТАКА и ВМРО.</w:t>
      </w:r>
    </w:p>
    <w:p w:rsidR="00DA3800" w:rsidRDefault="00DA3800" w:rsidP="00EB4B51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4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/27.10.2019 година на ОИК- Белоградчик от Радослав Любенов Живков, упълномощен представител на коалиция „Обединени патриоти – НФСБ, АТАКА и ВМРО.</w:t>
      </w:r>
    </w:p>
    <w:p w:rsidR="00DA3800" w:rsidRDefault="00DA3800" w:rsidP="00EB4B51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/27.10.2019 година на ОИК- Белоградчик от Радослав Любенов Живков, упълномощен представител на коалиция „Обединени патриоти – НФСБ, АТАКА и ВМРО.</w:t>
      </w:r>
    </w:p>
    <w:p w:rsidR="00DA3800" w:rsidRDefault="00DA3800" w:rsidP="00EB4B51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6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/27.10.2019 година на ОИК- Белоградчик от Радослав Любенов Живков, упълномощен представител на коалиция „Обединени патриоти – НФСБ, АТАКА и ВМРО.</w:t>
      </w:r>
    </w:p>
    <w:p w:rsidR="00DA3800" w:rsidRDefault="00023D20" w:rsidP="00EB4B51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7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/27.10.2019 година на ОИК- Белоградчик от Радослав Любенов Живков, упълномощен представител на коалиция „Обединени патриоти – НФСБ, АТАКА и ВМРО</w:t>
      </w:r>
      <w:r w:rsidR="00EB4B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EB4B51" w:rsidRDefault="00EB4B51" w:rsidP="00EB4B51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8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/27.10.2019 година на ОИК- Белоградчик от Радослав Любенов Живков, упълномощен представител на коалиция „Обединени патриоти – НФСБ, АТАКА и ВМРО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EB4B51" w:rsidRDefault="00EB4B51" w:rsidP="00EB4B51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/27.10.2019 година на ОИК- Белоградчик от Радослав Любенов Живков, упълномощен представител на коалиция „Обединени патриоти – НФСБ, АТАКА и ВМРО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EB4B51" w:rsidRDefault="00EB4B51" w:rsidP="00EB4B51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вх.№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100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/27.10.2019 година на ОИК- Белоградчик от </w:t>
      </w:r>
      <w:r w:rsidR="00641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Славчо Николов Лазаров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EB4B51" w:rsidRDefault="00EB4B51" w:rsidP="00EB4B51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Жалба вх.№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101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/27.10.2019 година на ОИК- Белоградчик от </w:t>
      </w:r>
      <w:r w:rsidR="00641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Марияна Александрова Петрова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641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кандидат за общински съветник</w:t>
      </w:r>
      <w:r w:rsidRPr="00DA380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41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 МК „БСП за България” /ДПС/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B37746" w:rsidRPr="00B37746" w:rsidRDefault="00B37746" w:rsidP="00B37746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377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Разглеждане </w:t>
      </w:r>
      <w:r w:rsidRPr="00B377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 вх.№ 4/27.10.2019 година на ОИК- Белоградчик от Марияна Александрова Петрова, кандидат за общински съветник от МК „БСП за България” /ДПС/.</w:t>
      </w:r>
    </w:p>
    <w:p w:rsidR="00967FC2" w:rsidRPr="00DA3800" w:rsidRDefault="008F16B2" w:rsidP="00EB4B51">
      <w:pPr>
        <w:pStyle w:val="a3"/>
        <w:numPr>
          <w:ilvl w:val="0"/>
          <w:numId w:val="2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Разни.</w:t>
      </w:r>
    </w:p>
    <w:p w:rsidR="008F16B2" w:rsidRPr="00A34B7B" w:rsidRDefault="008F16B2" w:rsidP="008F16B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AC61E8" w:rsidRPr="00A34B7B" w:rsidRDefault="001D6874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 Анжела Иванова</w:t>
      </w:r>
      <w:r w:rsidR="00533F90">
        <w:rPr>
          <w:rFonts w:ascii="Times New Roman" w:eastAsia="Times New Roman" w:hAnsi="Times New Roman" w:cs="Times New Roman"/>
          <w:sz w:val="24"/>
          <w:szCs w:val="24"/>
          <w:lang w:eastAsia="bg-BG"/>
        </w:rPr>
        <w:t>: Доб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533F90">
        <w:rPr>
          <w:rFonts w:ascii="Times New Roman" w:eastAsia="Times New Roman" w:hAnsi="Times New Roman" w:cs="Times New Roman"/>
          <w:sz w:val="24"/>
          <w:szCs w:val="24"/>
          <w:lang w:eastAsia="bg-BG"/>
        </w:rPr>
        <w:t>о утро</w:t>
      </w:r>
      <w:r w:rsidR="00AC61E8"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колеги. Откривам заседанието на Общинска избирателна комисия. Дневният ред е формиран в деня на заседанието. Има ли предложения за изменение и допълнение на така предложения дневен ред? Няма. </w:t>
      </w:r>
    </w:p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Моля, процедура по гласуване на така предложения дневен ред. </w:t>
      </w:r>
    </w:p>
    <w:p w:rsidR="00AC61E8" w:rsidRPr="00A34B7B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ОИК- Белоградчик: </w:t>
      </w:r>
    </w:p>
    <w:tbl>
      <w:tblPr>
        <w:tblStyle w:val="a4"/>
        <w:tblW w:w="9212" w:type="dxa"/>
        <w:tblLook w:val="04A0"/>
      </w:tblPr>
      <w:tblGrid>
        <w:gridCol w:w="817"/>
        <w:gridCol w:w="4961"/>
        <w:gridCol w:w="1701"/>
        <w:gridCol w:w="1733"/>
      </w:tblGrid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Три имена 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НЕ</w:t>
            </w: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Анжела Ангелова Иванова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Пенчо Петров Лефтеров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Емилов Маринов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Рени Христова Длъгнекова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 Алексиев Малкочев</w:t>
            </w:r>
          </w:p>
        </w:tc>
        <w:tc>
          <w:tcPr>
            <w:tcW w:w="1701" w:type="dxa"/>
          </w:tcPr>
          <w:p w:rsidR="00AC61E8" w:rsidRPr="00A34B7B" w:rsidRDefault="00E80B19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Бойко Еленков Иванов</w:t>
            </w:r>
          </w:p>
        </w:tc>
        <w:tc>
          <w:tcPr>
            <w:tcW w:w="1701" w:type="dxa"/>
          </w:tcPr>
          <w:p w:rsidR="00AC61E8" w:rsidRPr="00A34B7B" w:rsidRDefault="001D6874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Боряна Кръстева Илиева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Вероника Кольова Димитрова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Галина Методиева Лилина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Младенов Димитров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61" w:type="dxa"/>
          </w:tcPr>
          <w:p w:rsidR="00AC61E8" w:rsidRPr="00A34B7B" w:rsidRDefault="00A966C2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Лъчезар Колев Минчев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Маринов Григоров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AC61E8" w:rsidRPr="00A34B7B" w:rsidTr="00A77D47">
        <w:tc>
          <w:tcPr>
            <w:tcW w:w="817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6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Цветомира Ванкова Цолова</w:t>
            </w:r>
          </w:p>
        </w:tc>
        <w:tc>
          <w:tcPr>
            <w:tcW w:w="1701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34B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ДА</w:t>
            </w:r>
          </w:p>
        </w:tc>
        <w:tc>
          <w:tcPr>
            <w:tcW w:w="1733" w:type="dxa"/>
          </w:tcPr>
          <w:p w:rsidR="00AC61E8" w:rsidRPr="00A34B7B" w:rsidRDefault="00AC61E8" w:rsidP="00A77D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C3690C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>С 1</w:t>
      </w:r>
      <w:r w:rsidR="00DA380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 и 0 гласа „против”- дневният ред се приема. </w:t>
      </w:r>
    </w:p>
    <w:p w:rsidR="00C3690C" w:rsidRDefault="00C3690C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точка първа от дневния ред: </w:t>
      </w:r>
    </w:p>
    <w:p w:rsidR="00641CDA" w:rsidRPr="00641CDA" w:rsidRDefault="00641CDA" w:rsidP="00641CDA">
      <w:pPr>
        <w:spacing w:after="0" w:line="240" w:lineRule="auto"/>
        <w:ind w:left="2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1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1. Определяне на член на СИК 05010014 – с. Стакевци, поради неявяване на член. </w:t>
      </w:r>
    </w:p>
    <w:p w:rsidR="000E7027" w:rsidRPr="00641CDA" w:rsidRDefault="00023D20" w:rsidP="000E7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</w:t>
      </w:r>
      <w:r w:rsidR="00AC61E8"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1. </w:t>
      </w:r>
      <w:r w:rsidR="000E7027" w:rsidRPr="00641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РЕШИ: </w:t>
      </w:r>
    </w:p>
    <w:p w:rsidR="000E7027" w:rsidRDefault="000E7027" w:rsidP="000E7027">
      <w:pPr>
        <w:pStyle w:val="a6"/>
        <w:spacing w:before="0" w:beforeAutospacing="0" w:after="0" w:afterAutospacing="0"/>
        <w:ind w:firstLine="708"/>
        <w:jc w:val="both"/>
      </w:pPr>
      <w:r>
        <w:t xml:space="preserve">ОСВОБОЖДАВА като член на </w:t>
      </w:r>
      <w:r w:rsidRPr="000A1CCD">
        <w:t>СИК № 0501000</w:t>
      </w:r>
      <w:r>
        <w:t>14</w:t>
      </w:r>
      <w:r w:rsidRPr="00DC5B48">
        <w:rPr>
          <w:color w:val="333333"/>
        </w:rPr>
        <w:t xml:space="preserve"> </w:t>
      </w:r>
      <w:r>
        <w:rPr>
          <w:color w:val="333333"/>
        </w:rPr>
        <w:t>Иванка Иванова Генова, поради неявяване</w:t>
      </w:r>
      <w:r>
        <w:t xml:space="preserve">  в СИК и анулира издаденото й удостоверение.</w:t>
      </w:r>
    </w:p>
    <w:p w:rsidR="000E7027" w:rsidRPr="006C7A87" w:rsidRDefault="00641CDA" w:rsidP="00023D20">
      <w:pPr>
        <w:shd w:val="clear" w:color="auto" w:fill="FFFFFF"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7027">
        <w:rPr>
          <w:rFonts w:ascii="Times New Roman" w:hAnsi="Times New Roman" w:cs="Times New Roman"/>
          <w:sz w:val="24"/>
          <w:szCs w:val="24"/>
        </w:rPr>
        <w:t>ОПРЕДЕЛЯ</w:t>
      </w:r>
      <w:r w:rsidR="000E7027" w:rsidRPr="00DC5B48">
        <w:rPr>
          <w:rFonts w:ascii="Times New Roman" w:hAnsi="Times New Roman" w:cs="Times New Roman"/>
          <w:sz w:val="24"/>
          <w:szCs w:val="24"/>
        </w:rPr>
        <w:t xml:space="preserve"> за член</w:t>
      </w:r>
      <w:r w:rsidR="001338A3">
        <w:rPr>
          <w:rFonts w:ascii="Times New Roman" w:hAnsi="Times New Roman" w:cs="Times New Roman"/>
          <w:sz w:val="24"/>
          <w:szCs w:val="24"/>
        </w:rPr>
        <w:t>а</w:t>
      </w:r>
      <w:r w:rsidR="000E7027" w:rsidRPr="00DC5B48">
        <w:rPr>
          <w:rFonts w:ascii="Times New Roman" w:hAnsi="Times New Roman" w:cs="Times New Roman"/>
          <w:sz w:val="24"/>
          <w:szCs w:val="24"/>
        </w:rPr>
        <w:t xml:space="preserve"> на СИК № 0501000</w:t>
      </w:r>
      <w:r w:rsidR="000E7027">
        <w:rPr>
          <w:rFonts w:ascii="Times New Roman" w:hAnsi="Times New Roman" w:cs="Times New Roman"/>
          <w:sz w:val="24"/>
          <w:szCs w:val="24"/>
        </w:rPr>
        <w:t>14 -</w:t>
      </w:r>
      <w:r w:rsidR="000E7027">
        <w:t xml:space="preserve"> </w:t>
      </w:r>
      <w:r w:rsidR="000E7027">
        <w:rPr>
          <w:rFonts w:ascii="Times New Roman" w:hAnsi="Times New Roman" w:cs="Times New Roman"/>
          <w:sz w:val="24"/>
          <w:szCs w:val="24"/>
        </w:rPr>
        <w:t>Ана Радкова Гергова</w:t>
      </w:r>
      <w:r w:rsidR="00023D20">
        <w:rPr>
          <w:rFonts w:ascii="Times New Roman" w:hAnsi="Times New Roman" w:cs="Times New Roman"/>
          <w:sz w:val="24"/>
          <w:szCs w:val="24"/>
        </w:rPr>
        <w:t xml:space="preserve">, ЕГН </w:t>
      </w:r>
      <w:r w:rsidR="000E7027">
        <w:rPr>
          <w:rFonts w:ascii="Times New Roman" w:hAnsi="Times New Roman" w:cs="Times New Roman"/>
          <w:sz w:val="24"/>
          <w:szCs w:val="24"/>
        </w:rPr>
        <w:t>6104171794</w:t>
      </w:r>
      <w:r w:rsidR="001338A3">
        <w:rPr>
          <w:rFonts w:ascii="Times New Roman" w:hAnsi="Times New Roman" w:cs="Times New Roman"/>
          <w:sz w:val="24"/>
          <w:szCs w:val="24"/>
        </w:rPr>
        <w:t xml:space="preserve"> за заместник председател</w:t>
      </w:r>
      <w:r w:rsidR="000E7027" w:rsidRPr="006C7A87">
        <w:rPr>
          <w:rFonts w:ascii="Times New Roman" w:hAnsi="Times New Roman" w:cs="Times New Roman"/>
          <w:sz w:val="24"/>
          <w:szCs w:val="24"/>
        </w:rPr>
        <w:t>.</w:t>
      </w:r>
    </w:p>
    <w:p w:rsidR="000E7027" w:rsidRDefault="00DF5266" w:rsidP="000E7027">
      <w:pPr>
        <w:pStyle w:val="a6"/>
        <w:spacing w:before="0" w:beforeAutospacing="0" w:after="0" w:afterAutospacing="0"/>
        <w:ind w:firstLine="708"/>
        <w:jc w:val="both"/>
      </w:pPr>
      <w:r>
        <w:t>На определения заместник председател</w:t>
      </w:r>
      <w:r w:rsidR="000E7027">
        <w:t xml:space="preserve">  на СИК да се издаде удостоверение.</w:t>
      </w:r>
    </w:p>
    <w:p w:rsidR="00F96A74" w:rsidRDefault="00F96A74" w:rsidP="00F9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CDA" w:rsidRPr="00641CDA" w:rsidRDefault="00641CDA" w:rsidP="00F96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41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2. Разглеждане 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Жалба вх.№ 92/27.10.2019 година на ОИК - Белоградчик от Радослав Любенов Живков, упълномощен представител на коалиция „Обединени патриоти – НФСБ, АТАКА и ВМРО.</w:t>
      </w:r>
    </w:p>
    <w:tbl>
      <w:tblPr>
        <w:tblW w:w="915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154"/>
      </w:tblGrid>
      <w:tr w:rsidR="00EB5580" w:rsidRPr="00A34B7B" w:rsidTr="00DA3800">
        <w:trPr>
          <w:trHeight w:val="315"/>
        </w:trPr>
        <w:tc>
          <w:tcPr>
            <w:tcW w:w="9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D20" w:rsidRPr="00641CDA" w:rsidRDefault="00023D20" w:rsidP="00E338CE">
            <w:pPr>
              <w:spacing w:after="0" w:line="240" w:lineRule="auto"/>
              <w:ind w:left="720" w:hanging="7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41C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          </w:t>
            </w:r>
            <w:r w:rsidR="00DA3800" w:rsidRPr="00641CD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Т. 2 РЕШИ: </w:t>
            </w:r>
          </w:p>
          <w:p w:rsidR="00DA3800" w:rsidRPr="00E338CE" w:rsidRDefault="00023D20" w:rsidP="00E338CE">
            <w:pPr>
              <w:spacing w:after="0" w:line="240" w:lineRule="auto"/>
              <w:ind w:left="720" w:hanging="778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</w:t>
            </w:r>
            <w:r w:rsidRPr="00E338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ОСТАВЯ ЖАЛБАТА БЕЗ УВАЖЕНИЕ.</w:t>
            </w:r>
          </w:p>
          <w:p w:rsidR="00023D20" w:rsidRDefault="00023D20" w:rsidP="0002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МОТИВИ: При извършена проверка от ОИК- Белоградчик се установи,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че МК „БСП за България”  /ДПС/, чрез кандидата си за Кмет Борис Николов е направил мотивирано искане за разрешаване, поставянето на транспарантите. Има мотивирано становище от главния архитект на Общината, издадена е фактура и е платена  таксата определена от наредбата на Общинския съвет. Закрепването е съобразно указанията на главния архитект и няма опасност за здравето и живота на населението. При поставянето са спазени всички изисквания за мотивирано съгласие на третите лица.   </w:t>
            </w:r>
          </w:p>
          <w:p w:rsidR="00023D20" w:rsidRPr="00BE7ED0" w:rsidRDefault="00023D20" w:rsidP="00023D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При извършената проверка се установява, че поставения транспарант на ул. „Цар Асен I” не е в непосредствена близост до помещение на СИК.</w:t>
            </w:r>
          </w:p>
          <w:p w:rsidR="00023D20" w:rsidRPr="00DA3800" w:rsidRDefault="00023D20" w:rsidP="00894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  <w:p w:rsidR="008942B1" w:rsidRPr="00084A3A" w:rsidRDefault="008942B1" w:rsidP="00894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Гласували 1</w:t>
            </w:r>
            <w:r w:rsidR="006D56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членове на ОИК: </w:t>
            </w:r>
          </w:p>
          <w:tbl>
            <w:tblPr>
              <w:tblW w:w="0" w:type="auto"/>
              <w:tblLook w:val="04A0"/>
            </w:tblPr>
            <w:tblGrid>
              <w:gridCol w:w="8570"/>
              <w:gridCol w:w="222"/>
              <w:gridCol w:w="222"/>
            </w:tblGrid>
            <w:tr w:rsidR="008942B1" w:rsidRPr="00084A3A" w:rsidTr="008942B1">
              <w:trPr>
                <w:trHeight w:val="325"/>
              </w:trPr>
              <w:tc>
                <w:tcPr>
                  <w:tcW w:w="8059" w:type="dxa"/>
                </w:tcPr>
                <w:tbl>
                  <w:tblPr>
                    <w:tblStyle w:val="a4"/>
                    <w:tblW w:w="8639" w:type="dxa"/>
                    <w:tblLook w:val="04A0"/>
                  </w:tblPr>
                  <w:tblGrid>
                    <w:gridCol w:w="762"/>
                    <w:gridCol w:w="5045"/>
                    <w:gridCol w:w="1418"/>
                    <w:gridCol w:w="1414"/>
                  </w:tblGrid>
                  <w:tr w:rsidR="008942B1" w:rsidRPr="00084A3A" w:rsidTr="008942B1">
                    <w:trPr>
                      <w:trHeight w:val="336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№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 xml:space="preserve">Три имена 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НЕ</w:t>
                        </w: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1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Анжела Ангелова Иванова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2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Пенчо Петров Лефтеров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3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Румен Емилов Маринов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4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Рени Христова Длъгнекова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5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Ангел Алексиев Малкочев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6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Бойко Еленков Иванов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36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7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Боряна Кръстева Илиева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8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Вероника Кольова Димитрова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6D5603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9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Галина Методиева Лилина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10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Димитър Младенов Димитров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11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Лъчезар Колев Минчев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7332C8" w:rsidRDefault="006D5603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21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12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Стефан Маринов Григоров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  <w:tr w:rsidR="008942B1" w:rsidRPr="00084A3A" w:rsidTr="008942B1">
                    <w:trPr>
                      <w:trHeight w:val="336"/>
                    </w:trPr>
                    <w:tc>
                      <w:tcPr>
                        <w:tcW w:w="762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13</w:t>
                        </w:r>
                      </w:p>
                    </w:tc>
                    <w:tc>
                      <w:tcPr>
                        <w:tcW w:w="5045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Цветомира Ванкова Цолова</w:t>
                        </w:r>
                      </w:p>
                    </w:tc>
                    <w:tc>
                      <w:tcPr>
                        <w:tcW w:w="1418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084A3A"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bg-BG"/>
                          </w:rPr>
                          <w:t>ДА</w:t>
                        </w:r>
                      </w:p>
                    </w:tc>
                    <w:tc>
                      <w:tcPr>
                        <w:tcW w:w="1414" w:type="dxa"/>
                      </w:tcPr>
                      <w:p w:rsidR="008942B1" w:rsidRPr="00084A3A" w:rsidRDefault="008942B1" w:rsidP="008942B1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8942B1" w:rsidRPr="00084A3A" w:rsidRDefault="008942B1" w:rsidP="008942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1" w:type="dxa"/>
                </w:tcPr>
                <w:p w:rsidR="008942B1" w:rsidRPr="00084A3A" w:rsidRDefault="008942B1" w:rsidP="008942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01" w:type="dxa"/>
                </w:tcPr>
                <w:p w:rsidR="008942B1" w:rsidRPr="00084A3A" w:rsidRDefault="008942B1" w:rsidP="008942B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8942B1" w:rsidRDefault="008942B1" w:rsidP="008942B1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Предложението се приема с 1</w:t>
            </w:r>
            <w:r w:rsidR="00E338C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  <w:r w:rsidRPr="00084A3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гласа „за” и 0 гласа „против”.</w:t>
            </w:r>
          </w:p>
          <w:p w:rsidR="002A7F94" w:rsidRDefault="002A7F94" w:rsidP="0089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41CDA" w:rsidRPr="00641CDA" w:rsidRDefault="00641CDA" w:rsidP="0064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</w:t>
            </w:r>
            <w:r w:rsidRPr="00641C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 xml:space="preserve">3. Разглеждане </w:t>
            </w:r>
            <w:r w:rsidRPr="00641CD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Жалба вх.№ 9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</w:t>
            </w:r>
            <w:r w:rsidRPr="00641CDA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/27.10.2019 година на ОИК- Белоградчик от Радослав Любенов Живков, упълномощен представител на коалиция „Обединени патриоти – НФСБ, АТАКА и ВМРО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.</w:t>
            </w:r>
          </w:p>
        </w:tc>
      </w:tr>
    </w:tbl>
    <w:p w:rsidR="00E338CE" w:rsidRPr="004B09E5" w:rsidRDefault="008942B1" w:rsidP="00E33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="00E338CE"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23D2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ОСТАВЯ ЖАЛБАТА БЕЗ УВАЖЕНИЕ.</w:t>
      </w:r>
    </w:p>
    <w:p w:rsidR="00023D20" w:rsidRDefault="00023D20" w:rsidP="00023D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МОТИВИ: При извършена проверка от ОИК- Белоградчик се установи,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че МК „БСП за България”  / ДПС /, чрез кандидата си за Кмет Борис Николов е направил мотивирано искане за разрешаване, поставянето на транспарантите. Има мотивирано становище от главния архитект на Общината, издадена е фактура и е платена  таксата определена от наредбата на Общинския съвет. Закрепването е съобразно указанията на главния архитект и няма опасност за здравето и живота на населението. </w:t>
      </w:r>
    </w:p>
    <w:p w:rsidR="00023D20" w:rsidRPr="00BE7ED0" w:rsidRDefault="00023D20" w:rsidP="00023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При извършената проверка се установява, че поставения транспарант е на повече от 50 метра от  СИК 05010005.</w:t>
      </w:r>
    </w:p>
    <w:p w:rsidR="00C3690C" w:rsidRDefault="00C3690C" w:rsidP="00E338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C61E8" w:rsidRPr="00084A3A" w:rsidRDefault="00AC61E8" w:rsidP="00F1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6D560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AC61E8" w:rsidRPr="00084A3A" w:rsidTr="00A77D47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AC61E8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7332C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6D5603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lastRenderedPageBreak/>
                    <w:t>4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7332C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6D5603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AC61E8" w:rsidRPr="00084A3A" w:rsidRDefault="00C91654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AC61E8" w:rsidRPr="007332C8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AC61E8" w:rsidRPr="00084A3A" w:rsidRDefault="006D5603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AC61E8" w:rsidRPr="00084A3A" w:rsidTr="00BF2D2B">
              <w:trPr>
                <w:trHeight w:val="321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AC61E8" w:rsidRPr="00084A3A" w:rsidTr="00BF2D2B">
              <w:trPr>
                <w:trHeight w:val="336"/>
              </w:trPr>
              <w:tc>
                <w:tcPr>
                  <w:tcW w:w="762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AC61E8" w:rsidRPr="00084A3A" w:rsidRDefault="00AC61E8" w:rsidP="00A77D47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AC61E8" w:rsidRPr="00084A3A" w:rsidRDefault="00AC61E8" w:rsidP="00A77D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C61E8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се приема с 1</w:t>
      </w:r>
      <w:r w:rsidR="00E338C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</w:t>
      </w:r>
      <w:r w:rsidR="00E338C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942B1" w:rsidRDefault="008942B1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CDA" w:rsidRPr="00641CDA" w:rsidRDefault="00641CDA" w:rsidP="00F1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641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Разглеждане 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Жалба вх.№ 94/27.10.2019 година на ОИК- Белоградчик от Радослав Любенов Живков, упълномощен представител на коалиция „Обединени патриоти – НФСБ, АТАКА и ВМРО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F11CCD" w:rsidRPr="004B09E5" w:rsidRDefault="00F11CCD" w:rsidP="00F1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>Т. 4.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ОСТАВЯ ЖАЛБАТА БЕЗ УВАЖЕНИЕ.</w:t>
      </w:r>
    </w:p>
    <w:p w:rsidR="00F11CCD" w:rsidRPr="00BE7ED0" w:rsidRDefault="00F11CCD" w:rsidP="00F1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МОТИВИ: Подадената жалба за твърденията за наличие на агитационни материали е преди началото на изборния ден. След началото на изборния ден в СИК 05010002 не е установено при проверката наличие на агитационни материали. </w:t>
      </w:r>
    </w:p>
    <w:p w:rsidR="00F11CCD" w:rsidRDefault="00F11CCD" w:rsidP="00F1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</w:p>
    <w:p w:rsidR="00E338CE" w:rsidRDefault="00E338CE" w:rsidP="00E338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57B50" w:rsidRPr="00084A3A" w:rsidRDefault="00057B50" w:rsidP="00057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E338C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057B50" w:rsidRPr="00084A3A" w:rsidTr="00194B28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057B50" w:rsidRPr="00084A3A" w:rsidTr="00194B28">
              <w:trPr>
                <w:trHeight w:val="336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6D5603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36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057B50" w:rsidRPr="00084A3A" w:rsidRDefault="006D5603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057B50" w:rsidRPr="007332C8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21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57B50" w:rsidRPr="00084A3A" w:rsidTr="00194B28">
              <w:trPr>
                <w:trHeight w:val="336"/>
              </w:trPr>
              <w:tc>
                <w:tcPr>
                  <w:tcW w:w="762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57B50" w:rsidRPr="00084A3A" w:rsidRDefault="00057B50" w:rsidP="00194B28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057B50" w:rsidRPr="00084A3A" w:rsidRDefault="00057B50" w:rsidP="0019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057B50" w:rsidRPr="00084A3A" w:rsidRDefault="00057B50" w:rsidP="0019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057B50" w:rsidRPr="00084A3A" w:rsidRDefault="00057B50" w:rsidP="0019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57B50" w:rsidRDefault="00057B50" w:rsidP="00057B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E338CE">
        <w:rPr>
          <w:rFonts w:ascii="Times New Roman" w:eastAsia="Times New Roman" w:hAnsi="Times New Roman" w:cs="Times New Roman"/>
          <w:sz w:val="24"/>
          <w:szCs w:val="24"/>
          <w:lang w:eastAsia="bg-BG"/>
        </w:rPr>
        <w:t>1 гласа „за”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57BEF" w:rsidRDefault="00257BEF" w:rsidP="00CE1C4F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41CDA" w:rsidRPr="00641CDA" w:rsidRDefault="00641CDA" w:rsidP="00641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5.</w:t>
      </w:r>
      <w:r w:rsidR="00023D20"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 </w:t>
      </w:r>
      <w:r w:rsidRPr="00641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Разглеждане 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Жалба вх.№ 9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5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/27.10.2019 година на ОИК- Белоградчик от Радослав Любенов Живков, упълномощен представител на коалиция „Обединени патриоти – НФСБ, АТАКА и ВМРО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C3690C" w:rsidRDefault="00C3690C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1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Т. </w:t>
      </w:r>
      <w:r w:rsidR="00E338CE" w:rsidRPr="00641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5.</w:t>
      </w:r>
      <w:r w:rsidR="00E338C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11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ОСТАВЯ ЖАЛБАТА БЕЗ УВАЖЕНИЕ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</w:t>
      </w:r>
    </w:p>
    <w:p w:rsidR="00F11CCD" w:rsidRPr="00BE7ED0" w:rsidRDefault="00F11CCD" w:rsidP="00F1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МОТИВИ: Подадената жалба за твърденията за наличие на агитационни материали е преди началото на изборния ден. След началото на изборния ден в СИК 05010006 и СИК 05010007 не е установено при проверката наличие на агитационни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материали върху сградите и ел. таблата на електропреносната мрежа на по-малко от 50 метра от СИК. </w:t>
      </w:r>
    </w:p>
    <w:p w:rsidR="00F11CCD" w:rsidRDefault="00F11CCD" w:rsidP="00E33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338CE" w:rsidRPr="00084A3A" w:rsidRDefault="00E338CE" w:rsidP="00E33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6D560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E338CE" w:rsidRPr="00084A3A" w:rsidTr="00E338CE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E338CE" w:rsidRPr="00084A3A" w:rsidTr="00E338CE">
              <w:trPr>
                <w:trHeight w:val="336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36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E338CE" w:rsidRPr="00084A3A" w:rsidRDefault="006D5603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E338CE" w:rsidRPr="007332C8" w:rsidRDefault="006D5603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36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338CE" w:rsidRPr="00084A3A" w:rsidRDefault="00E338CE" w:rsidP="00E33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E338CE" w:rsidRPr="00084A3A" w:rsidRDefault="00E338CE" w:rsidP="00E33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E338CE" w:rsidRPr="00084A3A" w:rsidRDefault="00E338CE" w:rsidP="00E33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338CE" w:rsidRDefault="00E338CE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41CDA" w:rsidRDefault="00023D20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</w:p>
    <w:p w:rsidR="00641CDA" w:rsidRPr="00641CDA" w:rsidRDefault="00641CDA" w:rsidP="00641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6. </w:t>
      </w:r>
      <w:r w:rsidRPr="00641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Разглеждане 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Жалба вх.№ 9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6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/27.10.2019 година на ОИК- Белоградчик от Радослав Любенов Живков, упълномощен представител на коалиция „Обединени патриоти – НФСБ, АТАКА и ВМРО. </w:t>
      </w:r>
    </w:p>
    <w:p w:rsidR="00E338CE" w:rsidRDefault="00E338CE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1CD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Т.6.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11CC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ОСТАВЯ ЖАЛБАТА БЕЗ УВАЖЕНИЕ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11CCD" w:rsidRPr="00BE7ED0" w:rsidRDefault="00F11CCD" w:rsidP="00F1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МОТИВИ: Подадената жалба за твърденията за наличие на агитационни материали е преди началото на изборния ден. След началото на изборния ден в СИК 05010003 не е установено при проверката наличие на агитационни материали. </w:t>
      </w:r>
    </w:p>
    <w:p w:rsidR="00E338CE" w:rsidRDefault="00E338CE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338CE" w:rsidRPr="00084A3A" w:rsidRDefault="00E338CE" w:rsidP="00E338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6D560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E338CE" w:rsidRPr="00084A3A" w:rsidTr="00641CDA">
        <w:trPr>
          <w:trHeight w:val="325"/>
        </w:trPr>
        <w:tc>
          <w:tcPr>
            <w:tcW w:w="8844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E338CE" w:rsidRPr="00084A3A" w:rsidTr="00E338CE">
              <w:trPr>
                <w:trHeight w:val="336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36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E338CE" w:rsidRPr="00084A3A" w:rsidRDefault="006D5603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E338CE" w:rsidRPr="007332C8" w:rsidRDefault="006D5603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21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338CE" w:rsidRPr="00084A3A" w:rsidTr="00E338CE">
              <w:trPr>
                <w:trHeight w:val="336"/>
              </w:trPr>
              <w:tc>
                <w:tcPr>
                  <w:tcW w:w="762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338CE" w:rsidRPr="00084A3A" w:rsidRDefault="00E338CE" w:rsidP="00E338C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338CE" w:rsidRPr="00084A3A" w:rsidRDefault="00E338CE" w:rsidP="00E33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2" w:type="dxa"/>
          </w:tcPr>
          <w:p w:rsidR="00E338CE" w:rsidRPr="00084A3A" w:rsidRDefault="00E338CE" w:rsidP="00E33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2" w:type="dxa"/>
          </w:tcPr>
          <w:p w:rsidR="00E338CE" w:rsidRPr="00084A3A" w:rsidRDefault="00E338CE" w:rsidP="00E33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1CDA" w:rsidRDefault="00641CDA" w:rsidP="0064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6D560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338CE" w:rsidRDefault="00E338CE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41CDA" w:rsidRPr="00641CDA" w:rsidRDefault="00641CDA" w:rsidP="00641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7. </w:t>
      </w:r>
      <w:r w:rsidRPr="00641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Разглеждане 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Жалба вх.№ 9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7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/27.10.2019 година на ОИК- Белоградчик от Радослав Любенов Живков, упълномощен представител на коалиция „Обединени патриоти – НФСБ, АТАКА и ВМРО. </w:t>
      </w:r>
    </w:p>
    <w:p w:rsidR="00641CDA" w:rsidRDefault="00641CDA" w:rsidP="00F1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1CCD" w:rsidRPr="004B09E5" w:rsidRDefault="00F11CCD" w:rsidP="00F1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>Т. 7.</w:t>
      </w:r>
      <w:r w:rsidRPr="00A34B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ОСТАВЯ ЖАЛБАТА БЕЗ УВАЖЕНИЕ.</w:t>
      </w:r>
    </w:p>
    <w:p w:rsidR="00F11CCD" w:rsidRPr="00BE7ED0" w:rsidRDefault="00F11CCD" w:rsidP="00F11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МОТИВИ: Подадена</w:t>
      </w:r>
      <w:r w:rsidR="00EB4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жалба </w:t>
      </w:r>
      <w:r w:rsidR="00EB4B51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твърдения за наличие на агитационни материали в 9,00 ч. на </w:t>
      </w:r>
      <w:r w:rsidR="00EB4B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преместваемо съоръжение в бивш бръснарски салон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близост до СИК 050100002. След извършена проверка на място не е установено наличие на агитационни материали. </w:t>
      </w:r>
    </w:p>
    <w:p w:rsidR="00F11CCD" w:rsidRDefault="00F11CCD" w:rsidP="00F1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</w:p>
    <w:p w:rsidR="00F11CCD" w:rsidRDefault="00F11CCD" w:rsidP="00F11C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11CCD" w:rsidRPr="00084A3A" w:rsidRDefault="00F11CCD" w:rsidP="00F1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EB4B51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F11CCD" w:rsidRPr="00084A3A" w:rsidTr="00EB4B51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F11CCD" w:rsidRPr="00084A3A" w:rsidTr="00EB4B51">
              <w:trPr>
                <w:trHeight w:val="336"/>
              </w:trPr>
              <w:tc>
                <w:tcPr>
                  <w:tcW w:w="762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F11CCD" w:rsidRPr="00084A3A" w:rsidTr="00EB4B51">
              <w:trPr>
                <w:trHeight w:val="321"/>
              </w:trPr>
              <w:tc>
                <w:tcPr>
                  <w:tcW w:w="762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11CCD" w:rsidRPr="00084A3A" w:rsidTr="00EB4B51">
              <w:trPr>
                <w:trHeight w:val="321"/>
              </w:trPr>
              <w:tc>
                <w:tcPr>
                  <w:tcW w:w="762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11CCD" w:rsidRPr="00084A3A" w:rsidTr="00EB4B51">
              <w:trPr>
                <w:trHeight w:val="321"/>
              </w:trPr>
              <w:tc>
                <w:tcPr>
                  <w:tcW w:w="762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11CCD" w:rsidRPr="00084A3A" w:rsidTr="00EB4B51">
              <w:trPr>
                <w:trHeight w:val="321"/>
              </w:trPr>
              <w:tc>
                <w:tcPr>
                  <w:tcW w:w="762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11CCD" w:rsidRPr="00084A3A" w:rsidTr="00EB4B51">
              <w:trPr>
                <w:trHeight w:val="321"/>
              </w:trPr>
              <w:tc>
                <w:tcPr>
                  <w:tcW w:w="762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11CCD" w:rsidRPr="00084A3A" w:rsidTr="00EB4B51">
              <w:trPr>
                <w:trHeight w:val="321"/>
              </w:trPr>
              <w:tc>
                <w:tcPr>
                  <w:tcW w:w="762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11CCD" w:rsidRPr="00084A3A" w:rsidTr="00EB4B51">
              <w:trPr>
                <w:trHeight w:val="336"/>
              </w:trPr>
              <w:tc>
                <w:tcPr>
                  <w:tcW w:w="762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11CCD" w:rsidRPr="00084A3A" w:rsidTr="00EB4B51">
              <w:trPr>
                <w:trHeight w:val="321"/>
              </w:trPr>
              <w:tc>
                <w:tcPr>
                  <w:tcW w:w="762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F11CCD" w:rsidRPr="00084A3A" w:rsidRDefault="006D5603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11CCD" w:rsidRPr="00084A3A" w:rsidTr="00EB4B51">
              <w:trPr>
                <w:trHeight w:val="321"/>
              </w:trPr>
              <w:tc>
                <w:tcPr>
                  <w:tcW w:w="762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11CCD" w:rsidRPr="00084A3A" w:rsidTr="00EB4B51">
              <w:trPr>
                <w:trHeight w:val="321"/>
              </w:trPr>
              <w:tc>
                <w:tcPr>
                  <w:tcW w:w="762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11CCD" w:rsidRPr="00084A3A" w:rsidTr="00EB4B51">
              <w:trPr>
                <w:trHeight w:val="321"/>
              </w:trPr>
              <w:tc>
                <w:tcPr>
                  <w:tcW w:w="762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F11CCD" w:rsidRPr="007332C8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1414" w:type="dxa"/>
                </w:tcPr>
                <w:p w:rsidR="00F11CCD" w:rsidRPr="00084A3A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F11CCD" w:rsidRPr="00084A3A" w:rsidTr="00EB4B51">
              <w:trPr>
                <w:trHeight w:val="321"/>
              </w:trPr>
              <w:tc>
                <w:tcPr>
                  <w:tcW w:w="762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F11CCD" w:rsidRPr="00084A3A" w:rsidTr="00EB4B51">
              <w:trPr>
                <w:trHeight w:val="336"/>
              </w:trPr>
              <w:tc>
                <w:tcPr>
                  <w:tcW w:w="762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F11CCD" w:rsidRPr="00084A3A" w:rsidRDefault="00F11CCD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F11CCD" w:rsidRPr="00084A3A" w:rsidRDefault="00F11CCD" w:rsidP="00EB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F11CCD" w:rsidRPr="00084A3A" w:rsidRDefault="00F11CCD" w:rsidP="00EB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F11CCD" w:rsidRPr="00084A3A" w:rsidRDefault="00F11CCD" w:rsidP="00EB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F11CCD" w:rsidRDefault="00F11CCD" w:rsidP="00F11C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6D560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11CCD" w:rsidRDefault="00F11CCD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41CDA" w:rsidRPr="008251F3" w:rsidRDefault="00641CDA" w:rsidP="00641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251F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8. Разглеждане Жалба вх.№ 98/27.10.2019 година на ОИК- Белоградчик от Радослав Любенов Живков, упълномощен представител на коалиция „Обединени патриоти – НФСБ, АТАКА и ВМРО. </w:t>
      </w:r>
    </w:p>
    <w:p w:rsidR="00EE278A" w:rsidRDefault="008251F3" w:rsidP="00EB4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1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Подадената жалба не е в компетенцията на ОИК-Белоградчик. </w:t>
      </w:r>
      <w:r w:rsidR="00EE278A">
        <w:rPr>
          <w:rFonts w:ascii="Times New Roman" w:eastAsia="Times New Roman" w:hAnsi="Times New Roman" w:cs="Times New Roman"/>
          <w:sz w:val="24"/>
          <w:szCs w:val="24"/>
          <w:lang w:eastAsia="bg-BG"/>
        </w:rPr>
        <w:t>Твърди се, че се извършва търговия с гласове, което е престъпление и разследването е от компетенциите на Прокуратурата. Жалбата е изпратена по компетентност на РП-Видин.</w:t>
      </w:r>
    </w:p>
    <w:p w:rsidR="00EB4B51" w:rsidRPr="008251F3" w:rsidRDefault="008251F3" w:rsidP="00EB4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1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ОИК-Белоградчик е подаден сигнал </w:t>
      </w:r>
      <w:r w:rsidR="00EE278A">
        <w:rPr>
          <w:rFonts w:ascii="Times New Roman" w:eastAsia="Times New Roman" w:hAnsi="Times New Roman" w:cs="Times New Roman"/>
          <w:sz w:val="24"/>
          <w:szCs w:val="24"/>
          <w:lang w:eastAsia="bg-BG"/>
        </w:rPr>
        <w:t>и до ЕЕНСП</w:t>
      </w:r>
      <w:r w:rsidRPr="008251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112.</w:t>
      </w:r>
    </w:p>
    <w:p w:rsidR="00EB4B51" w:rsidRPr="008251F3" w:rsidRDefault="00EB4B51" w:rsidP="00EB4B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B4B51" w:rsidRPr="008251F3" w:rsidRDefault="00EB4B51" w:rsidP="00EB4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1F3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8251F3" w:rsidRPr="008251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8251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EB4B51" w:rsidRPr="008251F3" w:rsidTr="00EB4B51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EB4B51" w:rsidRPr="008251F3" w:rsidTr="00EB4B51">
              <w:trPr>
                <w:trHeight w:val="336"/>
              </w:trPr>
              <w:tc>
                <w:tcPr>
                  <w:tcW w:w="762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EB4B51" w:rsidRPr="008251F3" w:rsidTr="00EB4B51">
              <w:trPr>
                <w:trHeight w:val="321"/>
              </w:trPr>
              <w:tc>
                <w:tcPr>
                  <w:tcW w:w="762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B4B51" w:rsidRPr="008251F3" w:rsidTr="00EB4B51">
              <w:trPr>
                <w:trHeight w:val="321"/>
              </w:trPr>
              <w:tc>
                <w:tcPr>
                  <w:tcW w:w="762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B4B51" w:rsidRPr="008251F3" w:rsidTr="00EB4B51">
              <w:trPr>
                <w:trHeight w:val="321"/>
              </w:trPr>
              <w:tc>
                <w:tcPr>
                  <w:tcW w:w="762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B4B51" w:rsidRPr="008251F3" w:rsidTr="00EB4B51">
              <w:trPr>
                <w:trHeight w:val="321"/>
              </w:trPr>
              <w:tc>
                <w:tcPr>
                  <w:tcW w:w="762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B4B51" w:rsidRPr="008251F3" w:rsidTr="00EB4B51">
              <w:trPr>
                <w:trHeight w:val="321"/>
              </w:trPr>
              <w:tc>
                <w:tcPr>
                  <w:tcW w:w="762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B4B51" w:rsidRPr="008251F3" w:rsidTr="00EB4B51">
              <w:trPr>
                <w:trHeight w:val="321"/>
              </w:trPr>
              <w:tc>
                <w:tcPr>
                  <w:tcW w:w="762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B4B51" w:rsidRPr="008251F3" w:rsidTr="00EB4B51">
              <w:trPr>
                <w:trHeight w:val="336"/>
              </w:trPr>
              <w:tc>
                <w:tcPr>
                  <w:tcW w:w="762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B4B51" w:rsidRPr="008251F3" w:rsidTr="00EB4B51">
              <w:trPr>
                <w:trHeight w:val="321"/>
              </w:trPr>
              <w:tc>
                <w:tcPr>
                  <w:tcW w:w="762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lastRenderedPageBreak/>
                    <w:t>8</w:t>
                  </w:r>
                </w:p>
              </w:tc>
              <w:tc>
                <w:tcPr>
                  <w:tcW w:w="5045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EB4B51" w:rsidRPr="008251F3" w:rsidRDefault="008251F3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B4B51" w:rsidRPr="008251F3" w:rsidTr="00EB4B51">
              <w:trPr>
                <w:trHeight w:val="321"/>
              </w:trPr>
              <w:tc>
                <w:tcPr>
                  <w:tcW w:w="762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B4B51" w:rsidRPr="008251F3" w:rsidTr="00EB4B51">
              <w:trPr>
                <w:trHeight w:val="321"/>
              </w:trPr>
              <w:tc>
                <w:tcPr>
                  <w:tcW w:w="762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B4B51" w:rsidRPr="008251F3" w:rsidTr="00EB4B51">
              <w:trPr>
                <w:trHeight w:val="321"/>
              </w:trPr>
              <w:tc>
                <w:tcPr>
                  <w:tcW w:w="762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EB4B51" w:rsidRPr="008251F3" w:rsidRDefault="008251F3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B4B51" w:rsidRPr="008251F3" w:rsidTr="00EB4B51">
              <w:trPr>
                <w:trHeight w:val="321"/>
              </w:trPr>
              <w:tc>
                <w:tcPr>
                  <w:tcW w:w="762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B4B51" w:rsidRPr="008251F3" w:rsidTr="00EB4B51">
              <w:trPr>
                <w:trHeight w:val="336"/>
              </w:trPr>
              <w:tc>
                <w:tcPr>
                  <w:tcW w:w="762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8251F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EB4B51" w:rsidRPr="008251F3" w:rsidRDefault="00EB4B51" w:rsidP="00EB4B51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EB4B51" w:rsidRPr="008251F3" w:rsidRDefault="00EB4B51" w:rsidP="00EB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EB4B51" w:rsidRPr="008251F3" w:rsidRDefault="00EB4B51" w:rsidP="00EB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EB4B51" w:rsidRPr="008251F3" w:rsidRDefault="00EB4B51" w:rsidP="00EB4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EB4B51" w:rsidRPr="008251F3" w:rsidRDefault="00EB4B51" w:rsidP="00EB4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251F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се приема с 1</w:t>
      </w:r>
      <w:r w:rsidR="008251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8251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„за”.</w:t>
      </w:r>
    </w:p>
    <w:p w:rsidR="00F11CCD" w:rsidRPr="008251F3" w:rsidRDefault="00F11CCD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1CDA" w:rsidRPr="00641CDA" w:rsidRDefault="00641CDA" w:rsidP="00641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0263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641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Разглеждане 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Жалба вх.№ 9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9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/27.10.2019 година на ОИК- Белоградчик от Радослав Любенов Живков, упълномощен представител на коалиция „Обединени патриоти – НФСБ, АТАКА и ВМРО. </w:t>
      </w:r>
    </w:p>
    <w:p w:rsidR="00641CDA" w:rsidRPr="004B09E5" w:rsidRDefault="00641CDA" w:rsidP="0064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="0002631B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ОСТАВЯ ЖАЛБАТА БЕЗ УВАЖЕНИЕ.</w:t>
      </w:r>
    </w:p>
    <w:p w:rsidR="0002631B" w:rsidRPr="00BE7ED0" w:rsidRDefault="0002631B" w:rsidP="000263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МОТИВИ: Подадената жалба следва да се адресира до съответната СИК. Въпреки това, ОИК – Белоградчик извърши проверка и установи, че има единични случаи на разтваряне на бюлетини при пускането им в урната, поради твърдостта на хартията, върху която са отпечатани. Направена бе забележка на СИК за по-добро сгъване на бюлетините за гарантиране тайната на вота.</w:t>
      </w:r>
    </w:p>
    <w:p w:rsidR="00641CDA" w:rsidRDefault="00641CDA" w:rsidP="0064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</w:p>
    <w:p w:rsidR="00641CDA" w:rsidRDefault="00641CDA" w:rsidP="00641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41CDA" w:rsidRPr="00084A3A" w:rsidRDefault="00641CDA" w:rsidP="0064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02631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641CDA" w:rsidRPr="00084A3A" w:rsidTr="00641CDA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641CDA" w:rsidRPr="00084A3A" w:rsidTr="00641CDA">
              <w:trPr>
                <w:trHeight w:val="336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36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641CDA" w:rsidRPr="0002631B" w:rsidRDefault="0002631B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2631B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641CDA" w:rsidRPr="007332C8" w:rsidRDefault="0002631B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36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1CDA" w:rsidRPr="00084A3A" w:rsidRDefault="00641CDA" w:rsidP="0064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641CDA" w:rsidRPr="00084A3A" w:rsidRDefault="00641CDA" w:rsidP="0064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641CDA" w:rsidRPr="00084A3A" w:rsidRDefault="00641CDA" w:rsidP="0064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1CDA" w:rsidRDefault="00641CDA" w:rsidP="0064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02631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1CDA" w:rsidRDefault="00641CDA" w:rsidP="00641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1CDA" w:rsidRPr="00641CDA" w:rsidRDefault="00641CDA" w:rsidP="00641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0263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641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Разглеждане 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Жалба вх.№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100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/27.10.2019 година на ОИК- Белоградчик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Славчо Николов Лазаров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. </w:t>
      </w:r>
    </w:p>
    <w:p w:rsidR="00641CDA" w:rsidRPr="004B09E5" w:rsidRDefault="00641CDA" w:rsidP="0064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="0002631B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ОСТАВЯ ЖАЛБАТА БЕЗ УВАЖЕНИЕ.</w:t>
      </w:r>
    </w:p>
    <w:p w:rsidR="00641CDA" w:rsidRPr="00BE7ED0" w:rsidRDefault="00641CDA" w:rsidP="00641C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МОТИВИ: </w:t>
      </w:r>
      <w:r w:rsidR="0002631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Подадената жалба следва да се адресира до съответната СИК. Въпреки това, ОИК – Белоградчик извърши проверка и установи, че има единични случаи на разтваряне на бюлетини при пускането им в урната, поради твърдостта на хартията, върху която са отпечатани. Направена бе забележка на СИК за по-добро сгъване на бюлетините за гарантиране тайната на вота.</w:t>
      </w:r>
    </w:p>
    <w:p w:rsidR="00641CDA" w:rsidRDefault="00641CDA" w:rsidP="0064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</w:p>
    <w:p w:rsidR="00641CDA" w:rsidRDefault="00641CDA" w:rsidP="00641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41CDA" w:rsidRPr="00084A3A" w:rsidRDefault="00641CDA" w:rsidP="0064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02631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641CDA" w:rsidRPr="00084A3A" w:rsidTr="00641CDA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641CDA" w:rsidRPr="00084A3A" w:rsidTr="00641CDA">
              <w:trPr>
                <w:trHeight w:val="336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36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641CDA" w:rsidRPr="0002631B" w:rsidRDefault="0002631B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641CDA" w:rsidRPr="007332C8" w:rsidRDefault="0002631B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36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1CDA" w:rsidRPr="00084A3A" w:rsidRDefault="00641CDA" w:rsidP="0064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641CDA" w:rsidRPr="00084A3A" w:rsidRDefault="00641CDA" w:rsidP="0064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641CDA" w:rsidRPr="00084A3A" w:rsidRDefault="00641CDA" w:rsidP="0064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1CDA" w:rsidRDefault="00641CDA" w:rsidP="0064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02631B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1CDA" w:rsidRDefault="00641CDA" w:rsidP="00641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</w:p>
    <w:p w:rsidR="00641CDA" w:rsidRPr="008251F3" w:rsidRDefault="0002631B" w:rsidP="00641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="00641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641CDA" w:rsidRPr="00641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Разглеждане </w:t>
      </w:r>
      <w:r w:rsidR="00641CDA"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Жалба вх.№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101</w:t>
      </w:r>
      <w:r w:rsidR="00641CDA"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/27.10.2019 година на ОИК- Белоградчик от </w:t>
      </w:r>
      <w:r w:rsidR="008251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Марияна Александрова Петрова, </w:t>
      </w:r>
      <w:r w:rsidR="008251F3" w:rsidRPr="008251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кандидат за общински съветник от МК „БСП за България” /ДПС/</w:t>
      </w:r>
      <w:r w:rsidR="008251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EE278A" w:rsidRPr="004B09E5" w:rsidRDefault="00EE278A" w:rsidP="00EE2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641C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ОСТАВЯ ЖАЛБАТА БЕЗ УВАЖЕНИЕ.</w:t>
      </w:r>
    </w:p>
    <w:p w:rsidR="00EE278A" w:rsidRPr="00BE7ED0" w:rsidRDefault="00EE278A" w:rsidP="00EE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МОТИВИ: При извършена проверка на място от членове на ОИК-Белоградчик не бе установено описаното нарушение.</w:t>
      </w:r>
    </w:p>
    <w:p w:rsidR="00EE278A" w:rsidRDefault="00EE278A" w:rsidP="00EE2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1CDA" w:rsidRDefault="00641CDA" w:rsidP="00641C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41CDA" w:rsidRPr="00084A3A" w:rsidRDefault="00641CDA" w:rsidP="0064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8251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641CDA" w:rsidRPr="00084A3A" w:rsidTr="00641CDA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641CDA" w:rsidRPr="00084A3A" w:rsidTr="00641CDA">
              <w:trPr>
                <w:trHeight w:val="336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36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641CDA" w:rsidRPr="008251F3" w:rsidRDefault="008251F3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641CDA" w:rsidRPr="007332C8" w:rsidRDefault="008251F3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21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641CDA" w:rsidRPr="00084A3A" w:rsidTr="00641CDA">
              <w:trPr>
                <w:trHeight w:val="336"/>
              </w:trPr>
              <w:tc>
                <w:tcPr>
                  <w:tcW w:w="762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641CDA" w:rsidRPr="00084A3A" w:rsidRDefault="00641CDA" w:rsidP="00641CD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641CDA" w:rsidRPr="00084A3A" w:rsidRDefault="00641CDA" w:rsidP="0064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641CDA" w:rsidRPr="00084A3A" w:rsidRDefault="00641CDA" w:rsidP="0064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641CDA" w:rsidRPr="00084A3A" w:rsidRDefault="00641CDA" w:rsidP="0064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641CDA" w:rsidRDefault="00641CDA" w:rsidP="00641C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8251F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„за”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1CDA" w:rsidRDefault="00641CDA" w:rsidP="00641CD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042434" w:rsidRPr="008251F3" w:rsidRDefault="00042434" w:rsidP="0004243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12. </w:t>
      </w:r>
      <w:r w:rsidRPr="00641CD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Разглеждане 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Жалба вх.№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</w:t>
      </w:r>
      <w:r w:rsidRPr="00641C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/27.10.2019 година на ОИК- Белоградчик от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Марияна Александрова Петрова, </w:t>
      </w:r>
      <w:r w:rsidRPr="008251F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кандидат за общински съветник от МК „БСП за България” /ДПС/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.</w:t>
      </w:r>
    </w:p>
    <w:p w:rsidR="00042434" w:rsidRDefault="00042434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42434" w:rsidRPr="004B09E5" w:rsidRDefault="00042434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ЖАЛБАТА Е ОСНОВАТЕЛНА.</w:t>
      </w:r>
    </w:p>
    <w:p w:rsidR="00042434" w:rsidRDefault="00042434" w:rsidP="0004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МОТИВИ: При извършена проверка на място от членове на ОИК-Белоградчик бе установено, че </w:t>
      </w:r>
      <w:r w:rsidR="00B377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обозначителните знаци - баджове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застъпниците и представителите на НФСБ не отговарят на изискванията на</w:t>
      </w:r>
      <w:r w:rsidR="00B377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 относно вида и размера им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42434" w:rsidRPr="00B37746" w:rsidRDefault="00042434" w:rsidP="0004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042434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Б</w:t>
      </w:r>
      <w:r w:rsidR="00B37746">
        <w:rPr>
          <w:rFonts w:ascii="Times New Roman" w:eastAsia="Times New Roman" w:hAnsi="Times New Roman" w:cs="Times New Roman"/>
          <w:sz w:val="24"/>
          <w:szCs w:val="24"/>
          <w:lang w:eastAsia="bg-BG"/>
        </w:rPr>
        <w:t>елоградчик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377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дава указания НФСБ </w:t>
      </w:r>
      <w:r w:rsidR="00B37746" w:rsidRPr="00B37746">
        <w:rPr>
          <w:rFonts w:ascii="Times New Roman" w:eastAsia="Times New Roman" w:hAnsi="Times New Roman" w:cs="Times New Roman"/>
          <w:sz w:val="24"/>
          <w:szCs w:val="24"/>
          <w:lang w:eastAsia="bg-BG"/>
        </w:rPr>
        <w:t>да привед</w:t>
      </w:r>
      <w:r w:rsidR="00B37746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B37746" w:rsidRPr="00B377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обозначителните си знаци</w:t>
      </w:r>
      <w:r w:rsidR="00B377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решение № 607/14.08.2019 г. на ЦИК.</w:t>
      </w:r>
    </w:p>
    <w:p w:rsidR="00042434" w:rsidRDefault="00042434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09E5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в тридневен срок от обявяването му пред Централната избирателна комисия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42434" w:rsidRDefault="00042434" w:rsidP="000424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42434" w:rsidRPr="00084A3A" w:rsidRDefault="00042434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ОИК: </w:t>
      </w:r>
    </w:p>
    <w:tbl>
      <w:tblPr>
        <w:tblW w:w="0" w:type="auto"/>
        <w:tblLook w:val="04A0"/>
      </w:tblPr>
      <w:tblGrid>
        <w:gridCol w:w="8844"/>
        <w:gridCol w:w="222"/>
        <w:gridCol w:w="222"/>
      </w:tblGrid>
      <w:tr w:rsidR="00042434" w:rsidRPr="00084A3A" w:rsidTr="00042434">
        <w:trPr>
          <w:trHeight w:val="325"/>
        </w:trPr>
        <w:tc>
          <w:tcPr>
            <w:tcW w:w="8059" w:type="dxa"/>
          </w:tcPr>
          <w:tbl>
            <w:tblPr>
              <w:tblStyle w:val="a4"/>
              <w:tblW w:w="8639" w:type="dxa"/>
              <w:tblLook w:val="04A0"/>
            </w:tblPr>
            <w:tblGrid>
              <w:gridCol w:w="762"/>
              <w:gridCol w:w="5045"/>
              <w:gridCol w:w="1418"/>
              <w:gridCol w:w="1414"/>
            </w:tblGrid>
            <w:tr w:rsidR="00042434" w:rsidRPr="00084A3A" w:rsidTr="00042434">
              <w:trPr>
                <w:trHeight w:val="336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№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 xml:space="preserve">Три имена 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НЕ</w:t>
                  </w: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1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Анжела Ангелова Иванова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2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Пенчо Петров Лефтеров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3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Румен Емилов Маринов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4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Рени Христова Длъгнекова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5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Ангел Алексиев Малкочев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6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Бойко Еленков Иванов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36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7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Боряна Кръстева Илиева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8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Вероника Кольова Димитрова</w:t>
                  </w:r>
                </w:p>
              </w:tc>
              <w:tc>
                <w:tcPr>
                  <w:tcW w:w="1418" w:type="dxa"/>
                </w:tcPr>
                <w:p w:rsidR="00042434" w:rsidRPr="008251F3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9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Галина Методиева Лилина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10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Димитър Младенов Димитров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11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Лъчезар Колев Минчев</w:t>
                  </w:r>
                </w:p>
              </w:tc>
              <w:tc>
                <w:tcPr>
                  <w:tcW w:w="1418" w:type="dxa"/>
                </w:tcPr>
                <w:p w:rsidR="00042434" w:rsidRPr="007332C8" w:rsidRDefault="006D5603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B37746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21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12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Стефан Маринов Григоров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042434" w:rsidRPr="00084A3A" w:rsidTr="00042434">
              <w:trPr>
                <w:trHeight w:val="336"/>
              </w:trPr>
              <w:tc>
                <w:tcPr>
                  <w:tcW w:w="762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13</w:t>
                  </w:r>
                </w:p>
              </w:tc>
              <w:tc>
                <w:tcPr>
                  <w:tcW w:w="5045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Цветомира Ванкова Цолова</w:t>
                  </w:r>
                </w:p>
              </w:tc>
              <w:tc>
                <w:tcPr>
                  <w:tcW w:w="1418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084A3A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bg-BG"/>
                    </w:rPr>
                    <w:t>ДА</w:t>
                  </w:r>
                </w:p>
              </w:tc>
              <w:tc>
                <w:tcPr>
                  <w:tcW w:w="1414" w:type="dxa"/>
                </w:tcPr>
                <w:p w:rsidR="00042434" w:rsidRPr="00084A3A" w:rsidRDefault="00042434" w:rsidP="00042434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042434" w:rsidRPr="00084A3A" w:rsidRDefault="00042434" w:rsidP="0004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042434" w:rsidRPr="00084A3A" w:rsidRDefault="00042434" w:rsidP="0004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01" w:type="dxa"/>
          </w:tcPr>
          <w:p w:rsidR="00042434" w:rsidRPr="00084A3A" w:rsidRDefault="00042434" w:rsidP="00042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042434" w:rsidRDefault="00042434" w:rsidP="00042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се приема с 1</w:t>
      </w:r>
      <w:r w:rsidR="006D560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B377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гласа „за”</w:t>
      </w: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41CDA" w:rsidRDefault="00641CDA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57BEF" w:rsidRDefault="00023D20" w:rsidP="00C3690C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C3690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 тази точка предложения не постъпиха и решения не бяха взети.</w:t>
      </w:r>
    </w:p>
    <w:p w:rsidR="00BC7CDA" w:rsidRDefault="00DE2362" w:rsidP="006E17B7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3690C" w:rsidRDefault="00C3690C" w:rsidP="00DE23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2362" w:rsidRDefault="006E17B7" w:rsidP="00DE23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Закривам заседанието в </w:t>
      </w:r>
      <w:r w:rsidR="006E2263">
        <w:rPr>
          <w:rFonts w:ascii="Times New Roman" w:hAnsi="Times New Roman" w:cs="Times New Roman"/>
          <w:sz w:val="24"/>
          <w:szCs w:val="24"/>
        </w:rPr>
        <w:t>11,55</w:t>
      </w:r>
      <w:r w:rsidR="006B4064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B4064" w:rsidRPr="00084A3A" w:rsidRDefault="006B4064" w:rsidP="00DE236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Следващото з</w:t>
      </w:r>
      <w:r w:rsidR="00194B28">
        <w:rPr>
          <w:rFonts w:ascii="Times New Roman" w:hAnsi="Times New Roman" w:cs="Times New Roman"/>
          <w:sz w:val="24"/>
          <w:szCs w:val="24"/>
        </w:rPr>
        <w:t xml:space="preserve">аседание на 27.10.2019г. в 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Председател:…………………………</w:t>
      </w:r>
    </w:p>
    <w:p w:rsidR="00AC61E8" w:rsidRPr="00084A3A" w:rsidRDefault="00F26BB5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B4064">
        <w:rPr>
          <w:rFonts w:ascii="Times New Roman" w:hAnsi="Times New Roman" w:cs="Times New Roman"/>
          <w:sz w:val="24"/>
          <w:szCs w:val="24"/>
        </w:rPr>
        <w:t>Анжела Иванова</w:t>
      </w: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Секретар:…………………………..</w:t>
      </w:r>
    </w:p>
    <w:p w:rsidR="00AC61E8" w:rsidRPr="00084A3A" w:rsidRDefault="006B4064" w:rsidP="00AC61E8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61E8" w:rsidRPr="00084A3A">
        <w:rPr>
          <w:rFonts w:ascii="Times New Roman" w:hAnsi="Times New Roman" w:cs="Times New Roman"/>
          <w:sz w:val="24"/>
          <w:szCs w:val="24"/>
        </w:rPr>
        <w:t>Рени Длъгнекова</w:t>
      </w: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4A3A">
        <w:rPr>
          <w:rFonts w:ascii="Times New Roman" w:hAnsi="Times New Roman" w:cs="Times New Roman"/>
          <w:sz w:val="24"/>
          <w:szCs w:val="24"/>
        </w:rPr>
        <w:t>Изготвил протокола:</w:t>
      </w:r>
      <w:r w:rsidR="00194B28">
        <w:rPr>
          <w:rFonts w:ascii="Times New Roman" w:hAnsi="Times New Roman" w:cs="Times New Roman"/>
          <w:sz w:val="24"/>
          <w:szCs w:val="24"/>
        </w:rPr>
        <w:t>………..</w:t>
      </w:r>
    </w:p>
    <w:p w:rsidR="00AC61E8" w:rsidRPr="00084A3A" w:rsidRDefault="009807A1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Лъчезар Минчев</w:t>
      </w:r>
    </w:p>
    <w:p w:rsidR="00AC61E8" w:rsidRPr="00084A3A" w:rsidRDefault="00AC61E8" w:rsidP="00AC6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1E8" w:rsidRPr="00084A3A" w:rsidRDefault="00AC61E8" w:rsidP="00AC6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2D43" w:rsidRDefault="00822D43"/>
    <w:sectPr w:rsidR="00822D43" w:rsidSect="00057B50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5F4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F0452C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8A0A4A"/>
    <w:multiLevelType w:val="multilevel"/>
    <w:tmpl w:val="4F26E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4595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DA09E0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B33F2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04C2BC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D30F6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267B23"/>
    <w:multiLevelType w:val="hybridMultilevel"/>
    <w:tmpl w:val="76C87A48"/>
    <w:lvl w:ilvl="0" w:tplc="981008A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7297704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8D41488"/>
    <w:multiLevelType w:val="hybridMultilevel"/>
    <w:tmpl w:val="6A666928"/>
    <w:lvl w:ilvl="0" w:tplc="816470C4">
      <w:start w:val="1"/>
      <w:numFmt w:val="decimal"/>
      <w:lvlText w:val="%1."/>
      <w:lvlJc w:val="left"/>
      <w:pPr>
        <w:ind w:left="3763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646" w:hanging="360"/>
      </w:pPr>
    </w:lvl>
    <w:lvl w:ilvl="2" w:tplc="0402001B" w:tentative="1">
      <w:start w:val="1"/>
      <w:numFmt w:val="lowerRoman"/>
      <w:lvlText w:val="%3."/>
      <w:lvlJc w:val="right"/>
      <w:pPr>
        <w:ind w:left="2366" w:hanging="180"/>
      </w:pPr>
    </w:lvl>
    <w:lvl w:ilvl="3" w:tplc="0402000F" w:tentative="1">
      <w:start w:val="1"/>
      <w:numFmt w:val="decimal"/>
      <w:lvlText w:val="%4."/>
      <w:lvlJc w:val="left"/>
      <w:pPr>
        <w:ind w:left="3086" w:hanging="360"/>
      </w:pPr>
    </w:lvl>
    <w:lvl w:ilvl="4" w:tplc="04020019" w:tentative="1">
      <w:start w:val="1"/>
      <w:numFmt w:val="lowerLetter"/>
      <w:lvlText w:val="%5."/>
      <w:lvlJc w:val="left"/>
      <w:pPr>
        <w:ind w:left="3806" w:hanging="360"/>
      </w:pPr>
    </w:lvl>
    <w:lvl w:ilvl="5" w:tplc="0402001B" w:tentative="1">
      <w:start w:val="1"/>
      <w:numFmt w:val="lowerRoman"/>
      <w:lvlText w:val="%6."/>
      <w:lvlJc w:val="right"/>
      <w:pPr>
        <w:ind w:left="4526" w:hanging="180"/>
      </w:pPr>
    </w:lvl>
    <w:lvl w:ilvl="6" w:tplc="0402000F" w:tentative="1">
      <w:start w:val="1"/>
      <w:numFmt w:val="decimal"/>
      <w:lvlText w:val="%7."/>
      <w:lvlJc w:val="left"/>
      <w:pPr>
        <w:ind w:left="5246" w:hanging="360"/>
      </w:pPr>
    </w:lvl>
    <w:lvl w:ilvl="7" w:tplc="04020019" w:tentative="1">
      <w:start w:val="1"/>
      <w:numFmt w:val="lowerLetter"/>
      <w:lvlText w:val="%8."/>
      <w:lvlJc w:val="left"/>
      <w:pPr>
        <w:ind w:left="5966" w:hanging="360"/>
      </w:pPr>
    </w:lvl>
    <w:lvl w:ilvl="8" w:tplc="0402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1">
    <w:nsid w:val="2A217752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704C7B"/>
    <w:multiLevelType w:val="hybridMultilevel"/>
    <w:tmpl w:val="871CC70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66A2EDA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9870F0"/>
    <w:multiLevelType w:val="hybridMultilevel"/>
    <w:tmpl w:val="58FE8DF6"/>
    <w:lvl w:ilvl="0" w:tplc="C63A335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D38C2"/>
    <w:multiLevelType w:val="hybridMultilevel"/>
    <w:tmpl w:val="AAFE6A72"/>
    <w:lvl w:ilvl="0" w:tplc="ACEEB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0C03725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935458"/>
    <w:multiLevelType w:val="hybridMultilevel"/>
    <w:tmpl w:val="B46AB32C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47415AF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67605B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EA3D4F"/>
    <w:multiLevelType w:val="hybridMultilevel"/>
    <w:tmpl w:val="A412F032"/>
    <w:lvl w:ilvl="0" w:tplc="FF78376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D44CB"/>
    <w:multiLevelType w:val="hybridMultilevel"/>
    <w:tmpl w:val="9726F99A"/>
    <w:lvl w:ilvl="0" w:tplc="291470D8">
      <w:start w:val="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>
    <w:nsid w:val="57AC2D1E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8D47AD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34F16B0"/>
    <w:multiLevelType w:val="hybridMultilevel"/>
    <w:tmpl w:val="EDA8FE40"/>
    <w:lvl w:ilvl="0" w:tplc="07AE20AA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8653EEC"/>
    <w:multiLevelType w:val="multilevel"/>
    <w:tmpl w:val="4F76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70228B"/>
    <w:multiLevelType w:val="hybridMultilevel"/>
    <w:tmpl w:val="0C2440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D01C5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807774B"/>
    <w:multiLevelType w:val="hybridMultilevel"/>
    <w:tmpl w:val="83003B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12F9D"/>
    <w:multiLevelType w:val="hybridMultilevel"/>
    <w:tmpl w:val="B442F99C"/>
    <w:lvl w:ilvl="0" w:tplc="574A0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DE04FCB"/>
    <w:multiLevelType w:val="hybridMultilevel"/>
    <w:tmpl w:val="3C3879C0"/>
    <w:lvl w:ilvl="0" w:tplc="F9106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21"/>
  </w:num>
  <w:num w:numId="5">
    <w:abstractNumId w:val="23"/>
  </w:num>
  <w:num w:numId="6">
    <w:abstractNumId w:val="0"/>
  </w:num>
  <w:num w:numId="7">
    <w:abstractNumId w:val="7"/>
  </w:num>
  <w:num w:numId="8">
    <w:abstractNumId w:val="5"/>
  </w:num>
  <w:num w:numId="9">
    <w:abstractNumId w:val="4"/>
  </w:num>
  <w:num w:numId="10">
    <w:abstractNumId w:val="22"/>
  </w:num>
  <w:num w:numId="11">
    <w:abstractNumId w:val="27"/>
  </w:num>
  <w:num w:numId="12">
    <w:abstractNumId w:val="9"/>
  </w:num>
  <w:num w:numId="13">
    <w:abstractNumId w:val="6"/>
  </w:num>
  <w:num w:numId="14">
    <w:abstractNumId w:val="3"/>
  </w:num>
  <w:num w:numId="15">
    <w:abstractNumId w:val="19"/>
  </w:num>
  <w:num w:numId="16">
    <w:abstractNumId w:val="13"/>
  </w:num>
  <w:num w:numId="17">
    <w:abstractNumId w:val="24"/>
  </w:num>
  <w:num w:numId="18">
    <w:abstractNumId w:val="2"/>
  </w:num>
  <w:num w:numId="19">
    <w:abstractNumId w:val="26"/>
  </w:num>
  <w:num w:numId="20">
    <w:abstractNumId w:val="14"/>
  </w:num>
  <w:num w:numId="21">
    <w:abstractNumId w:val="1"/>
  </w:num>
  <w:num w:numId="22">
    <w:abstractNumId w:val="25"/>
  </w:num>
  <w:num w:numId="23">
    <w:abstractNumId w:val="17"/>
  </w:num>
  <w:num w:numId="24">
    <w:abstractNumId w:val="16"/>
  </w:num>
  <w:num w:numId="25">
    <w:abstractNumId w:val="18"/>
  </w:num>
  <w:num w:numId="26">
    <w:abstractNumId w:val="20"/>
  </w:num>
  <w:num w:numId="27">
    <w:abstractNumId w:val="28"/>
  </w:num>
  <w:num w:numId="28">
    <w:abstractNumId w:val="12"/>
  </w:num>
  <w:num w:numId="29">
    <w:abstractNumId w:val="30"/>
  </w:num>
  <w:num w:numId="30">
    <w:abstractNumId w:val="29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61E8"/>
    <w:rsid w:val="000152C3"/>
    <w:rsid w:val="000167B1"/>
    <w:rsid w:val="00023D20"/>
    <w:rsid w:val="0002631B"/>
    <w:rsid w:val="00037100"/>
    <w:rsid w:val="00042434"/>
    <w:rsid w:val="00057B50"/>
    <w:rsid w:val="000806D1"/>
    <w:rsid w:val="000A1CCD"/>
    <w:rsid w:val="000D35B3"/>
    <w:rsid w:val="000D54F7"/>
    <w:rsid w:val="000E7027"/>
    <w:rsid w:val="0010517E"/>
    <w:rsid w:val="00123C79"/>
    <w:rsid w:val="001338A3"/>
    <w:rsid w:val="001763D4"/>
    <w:rsid w:val="00194B28"/>
    <w:rsid w:val="001A1114"/>
    <w:rsid w:val="001B075A"/>
    <w:rsid w:val="001C0052"/>
    <w:rsid w:val="001C00D9"/>
    <w:rsid w:val="001C5D2C"/>
    <w:rsid w:val="001D6874"/>
    <w:rsid w:val="002337AC"/>
    <w:rsid w:val="00251ADD"/>
    <w:rsid w:val="00257BEF"/>
    <w:rsid w:val="00266327"/>
    <w:rsid w:val="0027326D"/>
    <w:rsid w:val="00280DF8"/>
    <w:rsid w:val="00291A9F"/>
    <w:rsid w:val="002A1062"/>
    <w:rsid w:val="002A626E"/>
    <w:rsid w:val="002A7F94"/>
    <w:rsid w:val="002C066C"/>
    <w:rsid w:val="002C7B55"/>
    <w:rsid w:val="002D030F"/>
    <w:rsid w:val="002E06F0"/>
    <w:rsid w:val="002E1AFD"/>
    <w:rsid w:val="00342747"/>
    <w:rsid w:val="00361FEB"/>
    <w:rsid w:val="00382DA0"/>
    <w:rsid w:val="00397358"/>
    <w:rsid w:val="003C4C1A"/>
    <w:rsid w:val="00464AB2"/>
    <w:rsid w:val="00465F36"/>
    <w:rsid w:val="004B4FF4"/>
    <w:rsid w:val="004B78E2"/>
    <w:rsid w:val="004D12B7"/>
    <w:rsid w:val="005060EE"/>
    <w:rsid w:val="00513488"/>
    <w:rsid w:val="00533F90"/>
    <w:rsid w:val="00557D8B"/>
    <w:rsid w:val="00575216"/>
    <w:rsid w:val="00584C0E"/>
    <w:rsid w:val="005A3447"/>
    <w:rsid w:val="005A5E08"/>
    <w:rsid w:val="00603A9A"/>
    <w:rsid w:val="00641CDA"/>
    <w:rsid w:val="00680272"/>
    <w:rsid w:val="006B2DE0"/>
    <w:rsid w:val="006B4064"/>
    <w:rsid w:val="006C7A87"/>
    <w:rsid w:val="006D5603"/>
    <w:rsid w:val="006E17B7"/>
    <w:rsid w:val="006E2263"/>
    <w:rsid w:val="007332C8"/>
    <w:rsid w:val="00746683"/>
    <w:rsid w:val="00752BFE"/>
    <w:rsid w:val="00760955"/>
    <w:rsid w:val="007609F8"/>
    <w:rsid w:val="00760B26"/>
    <w:rsid w:val="00814519"/>
    <w:rsid w:val="00822D43"/>
    <w:rsid w:val="008251F3"/>
    <w:rsid w:val="00855D4A"/>
    <w:rsid w:val="008942B1"/>
    <w:rsid w:val="008D440A"/>
    <w:rsid w:val="008F16B2"/>
    <w:rsid w:val="008F38BB"/>
    <w:rsid w:val="009071FF"/>
    <w:rsid w:val="00967FC2"/>
    <w:rsid w:val="00974456"/>
    <w:rsid w:val="0097481C"/>
    <w:rsid w:val="009807A1"/>
    <w:rsid w:val="00981364"/>
    <w:rsid w:val="009F79B6"/>
    <w:rsid w:val="00A01D70"/>
    <w:rsid w:val="00A10401"/>
    <w:rsid w:val="00A2251F"/>
    <w:rsid w:val="00A34B7B"/>
    <w:rsid w:val="00A77D47"/>
    <w:rsid w:val="00A966C2"/>
    <w:rsid w:val="00AC61E8"/>
    <w:rsid w:val="00AD361D"/>
    <w:rsid w:val="00AE7846"/>
    <w:rsid w:val="00AF6DD0"/>
    <w:rsid w:val="00B17976"/>
    <w:rsid w:val="00B37746"/>
    <w:rsid w:val="00B4647D"/>
    <w:rsid w:val="00B714D1"/>
    <w:rsid w:val="00B74F82"/>
    <w:rsid w:val="00BB6F5D"/>
    <w:rsid w:val="00BC022C"/>
    <w:rsid w:val="00BC7CDA"/>
    <w:rsid w:val="00BD65C1"/>
    <w:rsid w:val="00BF2D2B"/>
    <w:rsid w:val="00C06457"/>
    <w:rsid w:val="00C06FB0"/>
    <w:rsid w:val="00C2248C"/>
    <w:rsid w:val="00C2620F"/>
    <w:rsid w:val="00C3690C"/>
    <w:rsid w:val="00C56B3E"/>
    <w:rsid w:val="00C578E0"/>
    <w:rsid w:val="00C60241"/>
    <w:rsid w:val="00C90969"/>
    <w:rsid w:val="00C910E9"/>
    <w:rsid w:val="00C91654"/>
    <w:rsid w:val="00CD6F19"/>
    <w:rsid w:val="00CE1C4F"/>
    <w:rsid w:val="00D27451"/>
    <w:rsid w:val="00D2787E"/>
    <w:rsid w:val="00D532C1"/>
    <w:rsid w:val="00D57460"/>
    <w:rsid w:val="00D7339C"/>
    <w:rsid w:val="00D87F34"/>
    <w:rsid w:val="00D87F74"/>
    <w:rsid w:val="00D95A28"/>
    <w:rsid w:val="00D9618D"/>
    <w:rsid w:val="00DA3800"/>
    <w:rsid w:val="00DC0696"/>
    <w:rsid w:val="00DC5B48"/>
    <w:rsid w:val="00DC7DE2"/>
    <w:rsid w:val="00DE11C9"/>
    <w:rsid w:val="00DE2362"/>
    <w:rsid w:val="00DE4E85"/>
    <w:rsid w:val="00DF5266"/>
    <w:rsid w:val="00E338CE"/>
    <w:rsid w:val="00E3458C"/>
    <w:rsid w:val="00E80B19"/>
    <w:rsid w:val="00EA2F68"/>
    <w:rsid w:val="00EA3FAB"/>
    <w:rsid w:val="00EA52CA"/>
    <w:rsid w:val="00EA6F62"/>
    <w:rsid w:val="00EB4B51"/>
    <w:rsid w:val="00EB5580"/>
    <w:rsid w:val="00EB6F2E"/>
    <w:rsid w:val="00EE26A2"/>
    <w:rsid w:val="00EE278A"/>
    <w:rsid w:val="00F00EF7"/>
    <w:rsid w:val="00F11CCD"/>
    <w:rsid w:val="00F21305"/>
    <w:rsid w:val="00F26BB5"/>
    <w:rsid w:val="00F661DE"/>
    <w:rsid w:val="00F94200"/>
    <w:rsid w:val="00F96A74"/>
    <w:rsid w:val="00F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1E8"/>
    <w:pPr>
      <w:ind w:left="720"/>
      <w:contextualSpacing/>
    </w:pPr>
  </w:style>
  <w:style w:type="table" w:styleId="a4">
    <w:name w:val="Table Grid"/>
    <w:basedOn w:val="a1"/>
    <w:uiPriority w:val="59"/>
    <w:rsid w:val="00AC6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AC61E8"/>
    <w:rPr>
      <w:b/>
      <w:bCs/>
    </w:rPr>
  </w:style>
  <w:style w:type="paragraph" w:styleId="a6">
    <w:name w:val="Normal (Web)"/>
    <w:basedOn w:val="a"/>
    <w:unhideWhenUsed/>
    <w:rsid w:val="00AC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17A23-B3A4-492A-97C5-41F67A668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OIK2</dc:creator>
  <cp:lastModifiedBy>OIK2</cp:lastModifiedBy>
  <cp:revision>2</cp:revision>
  <cp:lastPrinted>2019-10-27T10:02:00Z</cp:lastPrinted>
  <dcterms:created xsi:type="dcterms:W3CDTF">2019-10-27T11:24:00Z</dcterms:created>
  <dcterms:modified xsi:type="dcterms:W3CDTF">2019-10-27T11:24:00Z</dcterms:modified>
</cp:coreProperties>
</file>