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C8B" w:rsidRPr="00162885" w:rsidRDefault="00777819" w:rsidP="00E27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="00E27C8B" w:rsidRPr="00162885">
        <w:rPr>
          <w:rFonts w:ascii="Times New Roman" w:eastAsia="Times New Roman" w:hAnsi="Times New Roman" w:cs="Times New Roman"/>
          <w:sz w:val="28"/>
          <w:szCs w:val="28"/>
          <w:lang w:eastAsia="bg-BG"/>
        </w:rPr>
        <w:t>БЩИНСКА ИЗБИРАТЕЛНА КОМИСИЯ - БЕЛОГРАДЧИК</w:t>
      </w:r>
    </w:p>
    <w:p w:rsidR="00E27C8B" w:rsidRPr="00F80948" w:rsidRDefault="00BB5A11" w:rsidP="00E27C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pict>
          <v:rect id="_x0000_i1025" style="width:453.6pt;height:1.5pt" o:hralign="center" o:hrstd="t" o:hr="t" fillcolor="#a0a0a0" stroked="f"/>
        </w:pict>
      </w:r>
    </w:p>
    <w:p w:rsidR="006C1767" w:rsidRDefault="00E27C8B" w:rsidP="006C17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4701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РЕШЕНИЕ </w:t>
      </w:r>
      <w:r w:rsidRPr="00847013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</w:r>
      <w:r w:rsidR="00FA2E9E">
        <w:rPr>
          <w:rFonts w:ascii="Times New Roman" w:eastAsia="Times New Roman" w:hAnsi="Times New Roman" w:cs="Times New Roman"/>
          <w:sz w:val="28"/>
          <w:szCs w:val="28"/>
          <w:lang w:eastAsia="bg-BG"/>
        </w:rPr>
        <w:t>№ 12</w:t>
      </w:r>
      <w:r w:rsidR="00477B84">
        <w:rPr>
          <w:rFonts w:ascii="Times New Roman" w:eastAsia="Times New Roman" w:hAnsi="Times New Roman" w:cs="Times New Roman"/>
          <w:sz w:val="28"/>
          <w:szCs w:val="28"/>
          <w:lang w:eastAsia="bg-BG"/>
        </w:rPr>
        <w:t>2</w:t>
      </w:r>
      <w:r w:rsidRPr="0050118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- МИ</w:t>
      </w:r>
      <w:r w:rsidRPr="0050118B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</w:r>
      <w:r w:rsidR="005B5927">
        <w:rPr>
          <w:rFonts w:ascii="Times New Roman" w:eastAsia="Times New Roman" w:hAnsi="Times New Roman" w:cs="Times New Roman"/>
          <w:sz w:val="28"/>
          <w:szCs w:val="28"/>
          <w:lang w:eastAsia="bg-BG"/>
        </w:rPr>
        <w:t>Белоградчик, 30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.10</w:t>
      </w:r>
      <w:r w:rsidRPr="003C72DF">
        <w:rPr>
          <w:rFonts w:ascii="Times New Roman" w:eastAsia="Times New Roman" w:hAnsi="Times New Roman" w:cs="Times New Roman"/>
          <w:sz w:val="28"/>
          <w:szCs w:val="28"/>
          <w:lang w:eastAsia="bg-BG"/>
        </w:rPr>
        <w:t>.2023</w:t>
      </w:r>
      <w:r w:rsidRPr="003C72DF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Pr="003C72DF">
        <w:rPr>
          <w:rFonts w:ascii="Times New Roman" w:eastAsia="Times New Roman" w:hAnsi="Times New Roman" w:cs="Times New Roman"/>
          <w:sz w:val="28"/>
          <w:szCs w:val="28"/>
          <w:lang w:eastAsia="bg-BG"/>
        </w:rPr>
        <w:t>г.</w:t>
      </w:r>
    </w:p>
    <w:p w:rsidR="006C1767" w:rsidRDefault="006C1767" w:rsidP="006C176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B3D95" w:rsidRDefault="00E2458D" w:rsidP="006C176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ОТНОСНО: </w:t>
      </w:r>
      <w:r w:rsidR="00B900D4">
        <w:rPr>
          <w:rFonts w:ascii="Times New Roman" w:eastAsia="Times New Roman" w:hAnsi="Times New Roman" w:cs="Times New Roman"/>
          <w:sz w:val="24"/>
          <w:szCs w:val="24"/>
          <w:lang w:eastAsia="bg-BG"/>
        </w:rPr>
        <w:t>Обявяване на</w:t>
      </w:r>
      <w:r w:rsidR="0009557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резултати за брой мандати за общински съветници</w:t>
      </w:r>
      <w:r w:rsidR="00B900D4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6C1767" w:rsidRDefault="006C1767" w:rsidP="00E2458D">
      <w:pPr>
        <w:shd w:val="clear" w:color="auto" w:fill="FFFFFF"/>
        <w:spacing w:after="15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458D" w:rsidRDefault="00E2458D" w:rsidP="00E2458D">
      <w:pPr>
        <w:shd w:val="clear" w:color="auto" w:fill="FFFFFF"/>
        <w:spacing w:after="15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</w:t>
      </w:r>
      <w:r w:rsidR="006C1767">
        <w:rPr>
          <w:rFonts w:ascii="Times New Roman" w:eastAsia="Times New Roman" w:hAnsi="Times New Roman" w:cs="Times New Roman"/>
          <w:sz w:val="24"/>
          <w:szCs w:val="24"/>
          <w:lang w:eastAsia="bg-BG"/>
        </w:rPr>
        <w:t>45</w:t>
      </w:r>
      <w:r w:rsidR="0009557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 и чл.454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 Изборен кодекс</w:t>
      </w:r>
      <w:r w:rsidR="006C176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въз основа на получените данни от протоколите на СИК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Pr="005B5927">
        <w:rPr>
          <w:rFonts w:ascii="Times New Roman" w:hAnsi="Times New Roman" w:cs="Times New Roman"/>
          <w:sz w:val="24"/>
          <w:szCs w:val="24"/>
        </w:rPr>
        <w:t xml:space="preserve">ОИК Белоградчик </w:t>
      </w:r>
    </w:p>
    <w:p w:rsidR="000E4025" w:rsidRDefault="000E4025" w:rsidP="000E4025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927">
        <w:rPr>
          <w:rFonts w:ascii="Times New Roman" w:hAnsi="Times New Roman" w:cs="Times New Roman"/>
          <w:b/>
          <w:sz w:val="24"/>
          <w:szCs w:val="24"/>
        </w:rPr>
        <w:t>Р</w:t>
      </w:r>
      <w:r w:rsidR="00A96A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Е</w:t>
      </w:r>
      <w:r w:rsidR="00A96A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Ш</w:t>
      </w:r>
      <w:r w:rsidR="00A96A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5927">
        <w:rPr>
          <w:rFonts w:ascii="Times New Roman" w:hAnsi="Times New Roman" w:cs="Times New Roman"/>
          <w:b/>
          <w:sz w:val="24"/>
          <w:szCs w:val="24"/>
        </w:rPr>
        <w:t>И</w:t>
      </w:r>
      <w:r w:rsidR="00A96A40">
        <w:rPr>
          <w:rFonts w:ascii="Times New Roman" w:hAnsi="Times New Roman" w:cs="Times New Roman"/>
          <w:b/>
          <w:sz w:val="24"/>
          <w:szCs w:val="24"/>
        </w:rPr>
        <w:t>:</w:t>
      </w:r>
    </w:p>
    <w:p w:rsidR="006C1767" w:rsidRPr="00095577" w:rsidRDefault="00095577" w:rsidP="00467DD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95577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Общинската избирателна квота е 181 гласове</w:t>
      </w:r>
    </w:p>
    <w:p w:rsidR="00095577" w:rsidRDefault="00095577" w:rsidP="00467DD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Избрани за общински съветници независими кандидати: НЯМА</w:t>
      </w:r>
    </w:p>
    <w:p w:rsidR="00095577" w:rsidRDefault="00095577" w:rsidP="00467DD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Брой мандати, които се разпределят между партиите, коалициите и местните коалиции, получили гласове не по-малка от общинската избираема квота: 13</w:t>
      </w:r>
    </w:p>
    <w:p w:rsidR="00095577" w:rsidRDefault="00095577" w:rsidP="00467DDC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Мандатите за общинските съветници по т.</w:t>
      </w:r>
      <w:r w:rsidR="005E5303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 разпределят между партиите коалициите и местните коалиц</w:t>
      </w:r>
      <w:r w:rsidR="005E5303">
        <w:rPr>
          <w:rFonts w:ascii="Times New Roman" w:eastAsia="Times New Roman" w:hAnsi="Times New Roman" w:cs="Times New Roman"/>
          <w:sz w:val="24"/>
          <w:szCs w:val="24"/>
          <w:lang w:eastAsia="bg-BG"/>
        </w:rPr>
        <w:t>ии, получили гласове не по-малко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общинската избирателна квота, както следва:</w:t>
      </w:r>
    </w:p>
    <w:p w:rsidR="005E5303" w:rsidRDefault="005E5303" w:rsidP="005E5303">
      <w:pPr>
        <w:pStyle w:val="a5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C1767" w:rsidRDefault="00467DDC" w:rsidP="00467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67DDC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3730F718" wp14:editId="6C842769">
            <wp:extent cx="5551170" cy="824231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06" cy="82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67" w:rsidRDefault="006C1767" w:rsidP="00467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467DDC" w:rsidRDefault="00467DDC" w:rsidP="00467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67DDC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3702514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DC" w:rsidRDefault="00A078E7" w:rsidP="00467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078E7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5859584"/>
            <wp:effectExtent l="0" t="0" r="0" b="825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8B" w:rsidRDefault="00FE638B" w:rsidP="00467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E638B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19109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8B" w:rsidRDefault="00FE638B" w:rsidP="00467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E638B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2568302"/>
            <wp:effectExtent l="0" t="0" r="0" b="381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38B" w:rsidRDefault="00FE638B" w:rsidP="00467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FE638B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2220891"/>
            <wp:effectExtent l="0" t="0" r="0" b="8255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E7" w:rsidRDefault="00A078E7" w:rsidP="00E27C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078E7" w:rsidRDefault="00A078E7" w:rsidP="00E27C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bookmarkStart w:id="0" w:name="_GoBack"/>
      <w:bookmarkEnd w:id="0"/>
    </w:p>
    <w:p w:rsidR="00A078E7" w:rsidRDefault="00A078E7" w:rsidP="008D3A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078E7" w:rsidRDefault="00A078E7" w:rsidP="00E27C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A078E7" w:rsidRDefault="00A078E7" w:rsidP="00E27C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7C8B" w:rsidRPr="009B3D95" w:rsidRDefault="00E27C8B" w:rsidP="00E27C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3D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Решението подлежи на оспорване в тридневен срок от обявяването му пред </w:t>
      </w:r>
      <w:r w:rsidR="005E5303">
        <w:rPr>
          <w:rFonts w:ascii="Times New Roman" w:eastAsia="Times New Roman" w:hAnsi="Times New Roman" w:cs="Times New Roman"/>
          <w:sz w:val="24"/>
          <w:szCs w:val="24"/>
          <w:lang w:eastAsia="bg-BG"/>
        </w:rPr>
        <w:t>Административен съд Видин</w:t>
      </w:r>
      <w:r w:rsidRPr="009B3D9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E27C8B" w:rsidRPr="009B3D95" w:rsidRDefault="00E27C8B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7C8B" w:rsidRDefault="00E27C8B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C1767" w:rsidRPr="009B3D95" w:rsidRDefault="006C1767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7C8B" w:rsidRPr="009B3D95" w:rsidRDefault="00E27C8B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3D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Председател: </w:t>
      </w:r>
    </w:p>
    <w:p w:rsidR="00E27C8B" w:rsidRPr="009B3D95" w:rsidRDefault="00E27C8B" w:rsidP="00E27C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3D95">
        <w:rPr>
          <w:rFonts w:ascii="Times New Roman" w:eastAsia="Times New Roman" w:hAnsi="Times New Roman" w:cs="Times New Roman"/>
          <w:sz w:val="24"/>
          <w:szCs w:val="24"/>
          <w:lang w:eastAsia="bg-BG"/>
        </w:rPr>
        <w:t>Стефан Григоров</w:t>
      </w:r>
    </w:p>
    <w:p w:rsidR="00E27C8B" w:rsidRPr="009B3D95" w:rsidRDefault="00E27C8B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C1767" w:rsidRDefault="006C1767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27C8B" w:rsidRPr="009B3D95" w:rsidRDefault="00E27C8B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3D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Секретар: </w:t>
      </w:r>
    </w:p>
    <w:p w:rsidR="00E27C8B" w:rsidRPr="009B3D95" w:rsidRDefault="00E27C8B" w:rsidP="00E27C8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B3D95">
        <w:rPr>
          <w:rFonts w:ascii="Times New Roman" w:eastAsia="Times New Roman" w:hAnsi="Times New Roman" w:cs="Times New Roman"/>
          <w:sz w:val="24"/>
          <w:szCs w:val="24"/>
          <w:lang w:eastAsia="bg-BG"/>
        </w:rPr>
        <w:t>Ирена Дочева</w:t>
      </w:r>
    </w:p>
    <w:p w:rsidR="00E27C8B" w:rsidRDefault="00E27C8B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C1767" w:rsidRPr="009B3D95" w:rsidRDefault="006C1767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C1767" w:rsidRPr="009B3D95" w:rsidRDefault="006C1767" w:rsidP="00E27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E2458D" w:rsidRDefault="00E2458D" w:rsidP="00E245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047F1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* Публикувано на </w:t>
      </w:r>
      <w:r w:rsidR="006C1767">
        <w:rPr>
          <w:rFonts w:ascii="Times New Roman" w:eastAsia="Times New Roman" w:hAnsi="Times New Roman" w:cs="Times New Roman"/>
          <w:sz w:val="24"/>
          <w:szCs w:val="24"/>
          <w:lang w:eastAsia="bg-BG"/>
        </w:rPr>
        <w:t>30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.1</w:t>
      </w:r>
      <w:r w:rsidR="006C1767">
        <w:rPr>
          <w:rFonts w:ascii="Times New Roman" w:eastAsia="Times New Roman" w:hAnsi="Times New Roman" w:cs="Times New Roman"/>
          <w:sz w:val="24"/>
          <w:szCs w:val="24"/>
          <w:lang w:eastAsia="bg-BG"/>
        </w:rPr>
        <w:t>0.2023</w:t>
      </w:r>
      <w:r w:rsidRPr="00047F1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……… </w:t>
      </w:r>
      <w:r w:rsidRPr="00047F1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часа</w:t>
      </w:r>
    </w:p>
    <w:p w:rsidR="006B0ED9" w:rsidRPr="00B86081" w:rsidRDefault="006B0ED9">
      <w:pPr>
        <w:rPr>
          <w:sz w:val="28"/>
          <w:szCs w:val="28"/>
        </w:rPr>
      </w:pPr>
    </w:p>
    <w:sectPr w:rsidR="006B0ED9" w:rsidRPr="00B86081" w:rsidSect="00477B84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60E3A"/>
    <w:multiLevelType w:val="hybridMultilevel"/>
    <w:tmpl w:val="1500E67E"/>
    <w:lvl w:ilvl="0" w:tplc="04020013">
      <w:start w:val="1"/>
      <w:numFmt w:val="upperRoman"/>
      <w:lvlText w:val="%1."/>
      <w:lvlJc w:val="righ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6CB76E2A"/>
    <w:multiLevelType w:val="hybridMultilevel"/>
    <w:tmpl w:val="B35E9934"/>
    <w:lvl w:ilvl="0" w:tplc="E21E18E6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8B"/>
    <w:rsid w:val="00095577"/>
    <w:rsid w:val="000C120F"/>
    <w:rsid w:val="000E4025"/>
    <w:rsid w:val="00126AD1"/>
    <w:rsid w:val="00205886"/>
    <w:rsid w:val="002D511E"/>
    <w:rsid w:val="00364384"/>
    <w:rsid w:val="004000C8"/>
    <w:rsid w:val="00467DDC"/>
    <w:rsid w:val="00477B84"/>
    <w:rsid w:val="004E090E"/>
    <w:rsid w:val="0050118B"/>
    <w:rsid w:val="005210B3"/>
    <w:rsid w:val="005B5927"/>
    <w:rsid w:val="005E5303"/>
    <w:rsid w:val="006B0ED9"/>
    <w:rsid w:val="006C1767"/>
    <w:rsid w:val="00777819"/>
    <w:rsid w:val="0079679B"/>
    <w:rsid w:val="00847013"/>
    <w:rsid w:val="008D3AC2"/>
    <w:rsid w:val="008E7CD2"/>
    <w:rsid w:val="009B3D95"/>
    <w:rsid w:val="009C1B8E"/>
    <w:rsid w:val="009F4F49"/>
    <w:rsid w:val="00A078E7"/>
    <w:rsid w:val="00A17F47"/>
    <w:rsid w:val="00A96A40"/>
    <w:rsid w:val="00B86081"/>
    <w:rsid w:val="00B900D4"/>
    <w:rsid w:val="00BB5A11"/>
    <w:rsid w:val="00C7565A"/>
    <w:rsid w:val="00E03887"/>
    <w:rsid w:val="00E2458D"/>
    <w:rsid w:val="00E27C8B"/>
    <w:rsid w:val="00EF64AD"/>
    <w:rsid w:val="00FA2E9E"/>
    <w:rsid w:val="00FE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CFD5803"/>
  <w15:chartTrackingRefBased/>
  <w15:docId w15:val="{14C1022A-0D74-4879-95E5-86F007B79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C8B"/>
    <w:pPr>
      <w:spacing w:after="200" w:line="276" w:lineRule="auto"/>
      <w:ind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9F4F4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2458D"/>
    <w:pPr>
      <w:spacing w:after="160" w:line="259" w:lineRule="auto"/>
      <w:ind w:left="720"/>
      <w:contextualSpacing/>
    </w:pPr>
  </w:style>
  <w:style w:type="paragraph" w:customStyle="1" w:styleId="resh-title">
    <w:name w:val="resh-title"/>
    <w:basedOn w:val="a"/>
    <w:rsid w:val="00205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МИ2023</dc:creator>
  <cp:keywords/>
  <dc:description/>
  <cp:lastModifiedBy>МИ2023</cp:lastModifiedBy>
  <cp:revision>3</cp:revision>
  <cp:lastPrinted>2023-10-30T04:45:00Z</cp:lastPrinted>
  <dcterms:created xsi:type="dcterms:W3CDTF">2023-10-30T04:45:00Z</dcterms:created>
  <dcterms:modified xsi:type="dcterms:W3CDTF">2023-10-30T04:45:00Z</dcterms:modified>
</cp:coreProperties>
</file>